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D6FF2" w14:textId="77777777" w:rsidR="00DF0953" w:rsidRDefault="00DF0953" w:rsidP="00DF0953">
      <w:pPr>
        <w:spacing w:after="0" w:line="240" w:lineRule="auto"/>
        <w:ind w:right="-62"/>
        <w:jc w:val="center"/>
        <w:rPr>
          <w:rFonts w:cs="Arial"/>
          <w:b/>
        </w:rPr>
      </w:pPr>
    </w:p>
    <w:p w14:paraId="158E39E0" w14:textId="36EB80EA" w:rsidR="007E3C20" w:rsidRDefault="007E3C20" w:rsidP="00DF0953">
      <w:pPr>
        <w:spacing w:after="0" w:line="240" w:lineRule="auto"/>
        <w:ind w:right="-62"/>
        <w:jc w:val="center"/>
        <w:rPr>
          <w:rFonts w:cs="Arial"/>
          <w:b/>
        </w:rPr>
      </w:pPr>
      <w:r w:rsidRPr="00EF0B63">
        <w:rPr>
          <w:rFonts w:cs="Arial"/>
          <w:b/>
        </w:rPr>
        <w:t>ANEXO VI</w:t>
      </w:r>
    </w:p>
    <w:p w14:paraId="5D0AC6D1" w14:textId="77777777" w:rsidR="00DF0953" w:rsidRPr="00EF0B63" w:rsidRDefault="00DF0953" w:rsidP="00DF0953">
      <w:pPr>
        <w:spacing w:after="0" w:line="240" w:lineRule="auto"/>
        <w:ind w:right="-62"/>
        <w:jc w:val="center"/>
        <w:rPr>
          <w:rFonts w:cs="Arial"/>
          <w:b/>
        </w:rPr>
      </w:pPr>
    </w:p>
    <w:p w14:paraId="0C4F1654" w14:textId="77777777" w:rsidR="007E3C20" w:rsidRPr="00EF0B63" w:rsidRDefault="007E3C20" w:rsidP="00DF0953">
      <w:pPr>
        <w:spacing w:after="0" w:line="240" w:lineRule="auto"/>
        <w:ind w:right="-62"/>
        <w:jc w:val="center"/>
        <w:rPr>
          <w:rFonts w:cs="Arial"/>
          <w:b/>
        </w:rPr>
      </w:pPr>
      <w:r w:rsidRPr="00EF0B63">
        <w:rPr>
          <w:rFonts w:cs="Arial"/>
          <w:b/>
        </w:rPr>
        <w:t>SOLICITUD DE MODIFICACIÓN DE REGISTRO BIOINSUMOS PARA USO AGRICOLA</w:t>
      </w:r>
    </w:p>
    <w:p w14:paraId="511840B9" w14:textId="77777777" w:rsidR="007E3C20" w:rsidRDefault="007E3C20" w:rsidP="00DF0953">
      <w:pPr>
        <w:spacing w:after="0" w:line="240" w:lineRule="auto"/>
        <w:jc w:val="right"/>
        <w:rPr>
          <w:rFonts w:cs="Arial"/>
        </w:rPr>
      </w:pPr>
      <w:r w:rsidRPr="00EF0B63">
        <w:rPr>
          <w:rFonts w:cs="Arial"/>
        </w:rPr>
        <w:t>Fecha: __________________________________</w:t>
      </w:r>
    </w:p>
    <w:p w14:paraId="5C16549E" w14:textId="77777777" w:rsidR="00DF0953" w:rsidRPr="00EF0B63" w:rsidRDefault="00DF0953" w:rsidP="00DF0953">
      <w:pPr>
        <w:spacing w:after="0" w:line="240" w:lineRule="auto"/>
        <w:jc w:val="right"/>
        <w:rPr>
          <w:rFonts w:cs="Arial"/>
        </w:rPr>
      </w:pPr>
    </w:p>
    <w:p w14:paraId="6254AFE4" w14:textId="7D0DA547" w:rsidR="007E3C20" w:rsidRDefault="007E3C20" w:rsidP="00DF0953">
      <w:pPr>
        <w:spacing w:after="0" w:line="240" w:lineRule="auto"/>
        <w:jc w:val="both"/>
        <w:rPr>
          <w:rFonts w:cs="Arial"/>
        </w:rPr>
      </w:pPr>
      <w:r w:rsidRPr="00EF0B63">
        <w:rPr>
          <w:rFonts w:cs="Arial"/>
        </w:rPr>
        <w:t xml:space="preserve">Yo, _________________________________, identificado con el documento No. ___________________ expedido </w:t>
      </w:r>
      <w:proofErr w:type="gramStart"/>
      <w:r w:rsidRPr="00EF0B63">
        <w:rPr>
          <w:rFonts w:cs="Arial"/>
        </w:rPr>
        <w:t>en  _</w:t>
      </w:r>
      <w:proofErr w:type="gramEnd"/>
      <w:r w:rsidRPr="00EF0B63">
        <w:rPr>
          <w:rFonts w:cs="Arial"/>
        </w:rPr>
        <w:t xml:space="preserve">___________________, representante legal de la empresa ________________________ NIT__________________, declaro conocer la normatividad vigente y </w:t>
      </w:r>
      <w:r w:rsidR="00DF0953" w:rsidRPr="00EF0B63">
        <w:rPr>
          <w:rFonts w:cs="Arial"/>
        </w:rPr>
        <w:t>de acuerdo con</w:t>
      </w:r>
      <w:r w:rsidRPr="00EF0B63">
        <w:rPr>
          <w:rFonts w:cs="Arial"/>
        </w:rPr>
        <w:t xml:space="preserve"> ella me permito solicitar a ustedes la modificación del registro de: </w:t>
      </w:r>
    </w:p>
    <w:p w14:paraId="59D12ABE" w14:textId="77777777" w:rsidR="00DF0953" w:rsidRPr="00EF0B63" w:rsidRDefault="00DF0953" w:rsidP="00DF0953">
      <w:pPr>
        <w:spacing w:after="0" w:line="240" w:lineRule="auto"/>
        <w:jc w:val="both"/>
        <w:rPr>
          <w:rFonts w:cs="Arial"/>
        </w:rPr>
      </w:pPr>
    </w:p>
    <w:p w14:paraId="65ECAC45" w14:textId="0C14384C" w:rsidR="007E3C20" w:rsidRPr="00EF0B63" w:rsidRDefault="007E3C20" w:rsidP="00DF0953">
      <w:pPr>
        <w:numPr>
          <w:ilvl w:val="0"/>
          <w:numId w:val="15"/>
        </w:numPr>
        <w:spacing w:after="0" w:line="240" w:lineRule="auto"/>
        <w:jc w:val="both"/>
        <w:rPr>
          <w:rFonts w:cs="Arial"/>
        </w:rPr>
      </w:pPr>
      <w:r w:rsidRPr="00EF0B63">
        <w:rPr>
          <w:rFonts w:cs="Arial"/>
        </w:rPr>
        <w:t>REGISTRO DE EMPRESA</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3386"/>
        <w:gridCol w:w="548"/>
        <w:gridCol w:w="444"/>
        <w:gridCol w:w="3118"/>
      </w:tblGrid>
      <w:tr w:rsidR="00763713" w:rsidRPr="00EF0B63" w14:paraId="16CF353C" w14:textId="77777777" w:rsidTr="003B5896">
        <w:tc>
          <w:tcPr>
            <w:tcW w:w="409" w:type="dxa"/>
            <w:shd w:val="clear" w:color="auto" w:fill="auto"/>
          </w:tcPr>
          <w:p w14:paraId="7DC9A111" w14:textId="77777777" w:rsidR="00763713" w:rsidRPr="00EF0B63" w:rsidRDefault="00763713" w:rsidP="00DF0953">
            <w:pPr>
              <w:spacing w:after="0" w:line="240" w:lineRule="auto"/>
              <w:jc w:val="both"/>
              <w:rPr>
                <w:rFonts w:cs="Arial"/>
              </w:rPr>
            </w:pPr>
          </w:p>
        </w:tc>
        <w:tc>
          <w:tcPr>
            <w:tcW w:w="3386" w:type="dxa"/>
            <w:shd w:val="clear" w:color="auto" w:fill="auto"/>
          </w:tcPr>
          <w:p w14:paraId="3B34F1B4" w14:textId="3399D3FA" w:rsidR="00763713" w:rsidRPr="00EF0B63" w:rsidRDefault="00763713" w:rsidP="00DF0953">
            <w:pPr>
              <w:spacing w:after="0" w:line="240" w:lineRule="auto"/>
              <w:jc w:val="both"/>
              <w:rPr>
                <w:rFonts w:cs="Arial"/>
                <w:strike/>
              </w:rPr>
            </w:pPr>
            <w:r w:rsidRPr="00EF0B63">
              <w:rPr>
                <w:rFonts w:cs="Arial"/>
              </w:rPr>
              <w:t>Importador</w:t>
            </w:r>
          </w:p>
        </w:tc>
        <w:tc>
          <w:tcPr>
            <w:tcW w:w="548" w:type="dxa"/>
            <w:vMerge w:val="restart"/>
            <w:tcBorders>
              <w:top w:val="nil"/>
            </w:tcBorders>
            <w:shd w:val="clear" w:color="auto" w:fill="auto"/>
          </w:tcPr>
          <w:p w14:paraId="792948D9" w14:textId="77777777" w:rsidR="00763713" w:rsidRPr="00EF0B63" w:rsidRDefault="00763713" w:rsidP="00DF0953">
            <w:pPr>
              <w:spacing w:after="0" w:line="240" w:lineRule="auto"/>
              <w:jc w:val="both"/>
              <w:rPr>
                <w:rFonts w:cs="Arial"/>
              </w:rPr>
            </w:pPr>
          </w:p>
        </w:tc>
        <w:tc>
          <w:tcPr>
            <w:tcW w:w="444" w:type="dxa"/>
            <w:shd w:val="clear" w:color="auto" w:fill="auto"/>
          </w:tcPr>
          <w:p w14:paraId="3FDCB175" w14:textId="77777777" w:rsidR="00763713" w:rsidRPr="00EF0B63" w:rsidRDefault="00763713" w:rsidP="00DF0953">
            <w:pPr>
              <w:spacing w:after="0" w:line="240" w:lineRule="auto"/>
              <w:jc w:val="both"/>
              <w:rPr>
                <w:rFonts w:cs="Arial"/>
              </w:rPr>
            </w:pPr>
          </w:p>
        </w:tc>
        <w:tc>
          <w:tcPr>
            <w:tcW w:w="3118" w:type="dxa"/>
            <w:shd w:val="clear" w:color="auto" w:fill="auto"/>
          </w:tcPr>
          <w:p w14:paraId="10909C77" w14:textId="77777777" w:rsidR="00763713" w:rsidRPr="00EF0B63" w:rsidRDefault="00763713" w:rsidP="00DF0953">
            <w:pPr>
              <w:spacing w:after="0" w:line="240" w:lineRule="auto"/>
              <w:jc w:val="both"/>
              <w:rPr>
                <w:rFonts w:cs="Arial"/>
              </w:rPr>
            </w:pPr>
            <w:r w:rsidRPr="00EF0B63">
              <w:rPr>
                <w:rFonts w:cs="Arial"/>
              </w:rPr>
              <w:t>Productor</w:t>
            </w:r>
          </w:p>
        </w:tc>
      </w:tr>
      <w:tr w:rsidR="00C538AC" w:rsidRPr="00EF0B63" w14:paraId="3C7C7F01" w14:textId="77777777" w:rsidTr="003B5896">
        <w:tc>
          <w:tcPr>
            <w:tcW w:w="409" w:type="dxa"/>
            <w:shd w:val="clear" w:color="auto" w:fill="auto"/>
          </w:tcPr>
          <w:p w14:paraId="2639F486" w14:textId="77777777" w:rsidR="00C538AC" w:rsidRPr="00EF0B63" w:rsidRDefault="00C538AC" w:rsidP="00DF0953">
            <w:pPr>
              <w:spacing w:after="0" w:line="240" w:lineRule="auto"/>
              <w:jc w:val="both"/>
              <w:rPr>
                <w:rFonts w:cs="Arial"/>
              </w:rPr>
            </w:pPr>
            <w:r w:rsidRPr="00EF0B63">
              <w:rPr>
                <w:rFonts w:cs="Arial"/>
              </w:rPr>
              <w:t xml:space="preserve">    </w:t>
            </w:r>
          </w:p>
        </w:tc>
        <w:tc>
          <w:tcPr>
            <w:tcW w:w="3386" w:type="dxa"/>
            <w:shd w:val="clear" w:color="auto" w:fill="auto"/>
          </w:tcPr>
          <w:p w14:paraId="18667539" w14:textId="70924BE2" w:rsidR="00C538AC" w:rsidRPr="00EF0B63" w:rsidRDefault="00C538AC" w:rsidP="00DF0953">
            <w:pPr>
              <w:spacing w:after="0" w:line="240" w:lineRule="auto"/>
              <w:jc w:val="both"/>
              <w:rPr>
                <w:rFonts w:cs="Arial"/>
              </w:rPr>
            </w:pPr>
            <w:r w:rsidRPr="00EF0B63">
              <w:rPr>
                <w:rFonts w:cs="Arial"/>
              </w:rPr>
              <w:t>Envasador</w:t>
            </w:r>
          </w:p>
        </w:tc>
        <w:tc>
          <w:tcPr>
            <w:tcW w:w="548" w:type="dxa"/>
            <w:vMerge/>
            <w:shd w:val="clear" w:color="auto" w:fill="auto"/>
          </w:tcPr>
          <w:p w14:paraId="2DABDC8E" w14:textId="77777777" w:rsidR="00C538AC" w:rsidRPr="00EF0B63" w:rsidRDefault="00C538AC" w:rsidP="00DF0953">
            <w:pPr>
              <w:spacing w:after="0" w:line="240" w:lineRule="auto"/>
              <w:jc w:val="both"/>
              <w:rPr>
                <w:rFonts w:cs="Arial"/>
              </w:rPr>
            </w:pPr>
          </w:p>
        </w:tc>
        <w:tc>
          <w:tcPr>
            <w:tcW w:w="444" w:type="dxa"/>
            <w:tcBorders>
              <w:bottom w:val="single" w:sz="4" w:space="0" w:color="auto"/>
            </w:tcBorders>
            <w:shd w:val="clear" w:color="auto" w:fill="auto"/>
          </w:tcPr>
          <w:p w14:paraId="35390D0D" w14:textId="77777777" w:rsidR="00C538AC" w:rsidRPr="00EF0B63" w:rsidRDefault="00C538AC" w:rsidP="00DF0953">
            <w:pPr>
              <w:spacing w:after="0" w:line="240" w:lineRule="auto"/>
              <w:jc w:val="both"/>
              <w:rPr>
                <w:rFonts w:cs="Arial"/>
              </w:rPr>
            </w:pPr>
          </w:p>
        </w:tc>
        <w:tc>
          <w:tcPr>
            <w:tcW w:w="3118" w:type="dxa"/>
            <w:tcBorders>
              <w:bottom w:val="single" w:sz="4" w:space="0" w:color="auto"/>
            </w:tcBorders>
            <w:shd w:val="clear" w:color="auto" w:fill="auto"/>
          </w:tcPr>
          <w:p w14:paraId="68B680EA" w14:textId="77777777" w:rsidR="00C538AC" w:rsidRPr="00EF0B63" w:rsidRDefault="00C538AC" w:rsidP="00DF0953">
            <w:pPr>
              <w:spacing w:after="0" w:line="240" w:lineRule="auto"/>
              <w:jc w:val="both"/>
              <w:rPr>
                <w:rFonts w:cs="Arial"/>
              </w:rPr>
            </w:pPr>
            <w:r w:rsidRPr="00EF0B63">
              <w:rPr>
                <w:rFonts w:cs="Arial"/>
              </w:rPr>
              <w:t>Productor por Contrato</w:t>
            </w:r>
          </w:p>
        </w:tc>
      </w:tr>
    </w:tbl>
    <w:p w14:paraId="6ECE02D8" w14:textId="77777777" w:rsidR="007E3C20" w:rsidRPr="00EF0B63" w:rsidRDefault="007E3C20" w:rsidP="00DF0953">
      <w:pPr>
        <w:spacing w:after="0" w:line="240" w:lineRule="auto"/>
        <w:ind w:left="720"/>
        <w:jc w:val="both"/>
        <w:rPr>
          <w:rFonts w:cs="Arial"/>
        </w:rPr>
      </w:pPr>
      <w:r w:rsidRPr="00EF0B63">
        <w:rPr>
          <w:rFonts w:cs="Arial"/>
        </w:rPr>
        <w:t xml:space="preserve"> </w:t>
      </w:r>
    </w:p>
    <w:p w14:paraId="48DE321D" w14:textId="66190794" w:rsidR="007E3C20" w:rsidRPr="00EF0B63" w:rsidRDefault="007E3C20" w:rsidP="00DF0953">
      <w:pPr>
        <w:numPr>
          <w:ilvl w:val="0"/>
          <w:numId w:val="15"/>
        </w:numPr>
        <w:spacing w:after="0" w:line="240" w:lineRule="auto"/>
        <w:ind w:left="284" w:firstLine="0"/>
        <w:jc w:val="both"/>
        <w:rPr>
          <w:rFonts w:cs="Arial"/>
        </w:rPr>
      </w:pPr>
      <w:r w:rsidRPr="00EF0B63">
        <w:rPr>
          <w:rFonts w:cs="Arial"/>
        </w:rPr>
        <w:t>REGISTRO DE PRODUCTO</w:t>
      </w:r>
    </w:p>
    <w:p w14:paraId="6944B658" w14:textId="77777777" w:rsidR="00C538AC" w:rsidRPr="00EF0B63" w:rsidRDefault="00C538AC" w:rsidP="00DF0953">
      <w:pPr>
        <w:spacing w:after="0" w:line="240" w:lineRule="auto"/>
        <w:ind w:left="284"/>
        <w:jc w:val="both"/>
        <w:rPr>
          <w:rFonts w:cs="Arial"/>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3386"/>
        <w:gridCol w:w="548"/>
        <w:gridCol w:w="444"/>
        <w:gridCol w:w="3118"/>
      </w:tblGrid>
      <w:tr w:rsidR="007E3C20" w:rsidRPr="00EF0B63" w14:paraId="1B8F50BA" w14:textId="77777777" w:rsidTr="003B5896">
        <w:tc>
          <w:tcPr>
            <w:tcW w:w="409" w:type="dxa"/>
            <w:shd w:val="clear" w:color="auto" w:fill="auto"/>
          </w:tcPr>
          <w:p w14:paraId="0F356884" w14:textId="77777777" w:rsidR="007E3C20" w:rsidRPr="00EF0B63" w:rsidRDefault="007E3C20" w:rsidP="00DF0953">
            <w:pPr>
              <w:spacing w:after="0" w:line="240" w:lineRule="auto"/>
              <w:jc w:val="both"/>
              <w:rPr>
                <w:rFonts w:cs="Arial"/>
              </w:rPr>
            </w:pPr>
          </w:p>
        </w:tc>
        <w:tc>
          <w:tcPr>
            <w:tcW w:w="3386" w:type="dxa"/>
            <w:shd w:val="clear" w:color="auto" w:fill="auto"/>
          </w:tcPr>
          <w:p w14:paraId="0EF74B99" w14:textId="77777777" w:rsidR="007E3C20" w:rsidRPr="00EF0B63" w:rsidRDefault="007E3C20" w:rsidP="00DF0953">
            <w:pPr>
              <w:spacing w:after="0" w:line="240" w:lineRule="auto"/>
              <w:jc w:val="both"/>
              <w:rPr>
                <w:rFonts w:cs="Arial"/>
              </w:rPr>
            </w:pPr>
            <w:r w:rsidRPr="00EF0B63">
              <w:rPr>
                <w:rFonts w:cs="Arial"/>
              </w:rPr>
              <w:t>Producto microbial para control de plagas</w:t>
            </w:r>
          </w:p>
        </w:tc>
        <w:tc>
          <w:tcPr>
            <w:tcW w:w="548" w:type="dxa"/>
            <w:vMerge w:val="restart"/>
            <w:tcBorders>
              <w:top w:val="nil"/>
              <w:bottom w:val="nil"/>
            </w:tcBorders>
            <w:shd w:val="clear" w:color="auto" w:fill="auto"/>
          </w:tcPr>
          <w:p w14:paraId="401BF689" w14:textId="77777777" w:rsidR="007E3C20" w:rsidRPr="00EF0B63" w:rsidRDefault="007E3C20" w:rsidP="00DF0953">
            <w:pPr>
              <w:spacing w:after="0" w:line="240" w:lineRule="auto"/>
              <w:jc w:val="both"/>
              <w:rPr>
                <w:rFonts w:cs="Arial"/>
              </w:rPr>
            </w:pPr>
          </w:p>
        </w:tc>
        <w:tc>
          <w:tcPr>
            <w:tcW w:w="444" w:type="dxa"/>
            <w:shd w:val="clear" w:color="auto" w:fill="auto"/>
          </w:tcPr>
          <w:p w14:paraId="0BCDCA54" w14:textId="77777777" w:rsidR="007E3C20" w:rsidRPr="00EF0B63" w:rsidRDefault="007E3C20" w:rsidP="00DF0953">
            <w:pPr>
              <w:spacing w:after="0" w:line="240" w:lineRule="auto"/>
              <w:jc w:val="both"/>
              <w:rPr>
                <w:rFonts w:cs="Arial"/>
              </w:rPr>
            </w:pPr>
          </w:p>
        </w:tc>
        <w:tc>
          <w:tcPr>
            <w:tcW w:w="3118" w:type="dxa"/>
            <w:shd w:val="clear" w:color="auto" w:fill="auto"/>
          </w:tcPr>
          <w:p w14:paraId="70D7A2D9" w14:textId="77777777" w:rsidR="007E3C20" w:rsidRPr="00EF0B63" w:rsidRDefault="007E3C20" w:rsidP="00DF0953">
            <w:pPr>
              <w:spacing w:after="0" w:line="240" w:lineRule="auto"/>
              <w:jc w:val="both"/>
              <w:rPr>
                <w:rFonts w:cs="Arial"/>
              </w:rPr>
            </w:pPr>
            <w:r w:rsidRPr="00EF0B63">
              <w:rPr>
                <w:rFonts w:cs="Arial"/>
              </w:rPr>
              <w:t>Producto Bioquímico</w:t>
            </w:r>
          </w:p>
        </w:tc>
      </w:tr>
      <w:tr w:rsidR="007E3C20" w:rsidRPr="00EF0B63" w14:paraId="113C42A0" w14:textId="77777777" w:rsidTr="00150451">
        <w:tc>
          <w:tcPr>
            <w:tcW w:w="409" w:type="dxa"/>
            <w:shd w:val="clear" w:color="auto" w:fill="auto"/>
          </w:tcPr>
          <w:p w14:paraId="6418A6A4" w14:textId="77777777" w:rsidR="007E3C20" w:rsidRPr="00EF0B63" w:rsidRDefault="007E3C20" w:rsidP="00DF0953">
            <w:pPr>
              <w:spacing w:after="0" w:line="240" w:lineRule="auto"/>
              <w:jc w:val="both"/>
              <w:rPr>
                <w:rFonts w:cs="Arial"/>
              </w:rPr>
            </w:pPr>
            <w:r w:rsidRPr="00EF0B63">
              <w:rPr>
                <w:rFonts w:cs="Arial"/>
              </w:rPr>
              <w:t xml:space="preserve">    </w:t>
            </w:r>
          </w:p>
        </w:tc>
        <w:tc>
          <w:tcPr>
            <w:tcW w:w="3386" w:type="dxa"/>
            <w:shd w:val="clear" w:color="auto" w:fill="auto"/>
          </w:tcPr>
          <w:p w14:paraId="20BDCED3" w14:textId="77777777" w:rsidR="007E3C20" w:rsidRPr="00EF0B63" w:rsidRDefault="007E3C20" w:rsidP="00DF0953">
            <w:pPr>
              <w:spacing w:after="0" w:line="240" w:lineRule="auto"/>
              <w:jc w:val="both"/>
              <w:rPr>
                <w:rFonts w:cs="Arial"/>
              </w:rPr>
            </w:pPr>
            <w:r w:rsidRPr="00EF0B63">
              <w:rPr>
                <w:rFonts w:cs="Arial"/>
              </w:rPr>
              <w:t>Macroorganismos</w:t>
            </w:r>
          </w:p>
        </w:tc>
        <w:tc>
          <w:tcPr>
            <w:tcW w:w="548" w:type="dxa"/>
            <w:vMerge/>
            <w:tcBorders>
              <w:bottom w:val="nil"/>
            </w:tcBorders>
            <w:shd w:val="clear" w:color="auto" w:fill="auto"/>
          </w:tcPr>
          <w:p w14:paraId="2CB4480D" w14:textId="77777777" w:rsidR="007E3C20" w:rsidRPr="00EF0B63" w:rsidRDefault="007E3C20" w:rsidP="00DF0953">
            <w:pPr>
              <w:spacing w:after="0" w:line="240" w:lineRule="auto"/>
              <w:jc w:val="both"/>
              <w:rPr>
                <w:rFonts w:cs="Arial"/>
              </w:rPr>
            </w:pPr>
          </w:p>
        </w:tc>
        <w:tc>
          <w:tcPr>
            <w:tcW w:w="444" w:type="dxa"/>
            <w:tcBorders>
              <w:bottom w:val="single" w:sz="4" w:space="0" w:color="auto"/>
            </w:tcBorders>
            <w:shd w:val="clear" w:color="auto" w:fill="auto"/>
          </w:tcPr>
          <w:p w14:paraId="1B3CD492" w14:textId="77777777" w:rsidR="007E3C20" w:rsidRPr="00EF0B63" w:rsidRDefault="007E3C20" w:rsidP="00DF0953">
            <w:pPr>
              <w:spacing w:after="0" w:line="240" w:lineRule="auto"/>
              <w:jc w:val="both"/>
              <w:rPr>
                <w:rFonts w:cs="Arial"/>
              </w:rPr>
            </w:pPr>
          </w:p>
        </w:tc>
        <w:tc>
          <w:tcPr>
            <w:tcW w:w="3118" w:type="dxa"/>
            <w:tcBorders>
              <w:bottom w:val="single" w:sz="4" w:space="0" w:color="auto"/>
            </w:tcBorders>
            <w:shd w:val="clear" w:color="auto" w:fill="auto"/>
          </w:tcPr>
          <w:p w14:paraId="07B3A136" w14:textId="77777777" w:rsidR="007E3C20" w:rsidRPr="00EF0B63" w:rsidRDefault="007E3C20" w:rsidP="00DF0953">
            <w:pPr>
              <w:spacing w:after="0" w:line="240" w:lineRule="auto"/>
              <w:jc w:val="both"/>
              <w:rPr>
                <w:rFonts w:cs="Arial"/>
              </w:rPr>
            </w:pPr>
            <w:r w:rsidRPr="00EF0B63">
              <w:rPr>
                <w:rFonts w:cs="Arial"/>
              </w:rPr>
              <w:t xml:space="preserve">Inoculante Biológico </w:t>
            </w:r>
          </w:p>
        </w:tc>
      </w:tr>
      <w:tr w:rsidR="00150451" w:rsidRPr="00EF0B63" w14:paraId="311ADAAE" w14:textId="77777777" w:rsidTr="00150451">
        <w:tc>
          <w:tcPr>
            <w:tcW w:w="409" w:type="dxa"/>
            <w:shd w:val="clear" w:color="auto" w:fill="auto"/>
          </w:tcPr>
          <w:p w14:paraId="74564D7A" w14:textId="77777777" w:rsidR="00150451" w:rsidRPr="00EF0B63" w:rsidRDefault="00150451" w:rsidP="00DF0953">
            <w:pPr>
              <w:spacing w:after="0" w:line="240" w:lineRule="auto"/>
              <w:jc w:val="both"/>
              <w:rPr>
                <w:rFonts w:cs="Arial"/>
              </w:rPr>
            </w:pPr>
          </w:p>
        </w:tc>
        <w:tc>
          <w:tcPr>
            <w:tcW w:w="3386" w:type="dxa"/>
            <w:shd w:val="clear" w:color="auto" w:fill="auto"/>
          </w:tcPr>
          <w:p w14:paraId="2DE74306" w14:textId="7878415A" w:rsidR="00150451" w:rsidRPr="00EF0B63" w:rsidRDefault="00150451" w:rsidP="00DF0953">
            <w:pPr>
              <w:spacing w:after="0" w:line="240" w:lineRule="auto"/>
              <w:jc w:val="both"/>
              <w:rPr>
                <w:rFonts w:cs="Arial"/>
              </w:rPr>
            </w:pPr>
            <w:r w:rsidRPr="00EF0B63">
              <w:rPr>
                <w:rFonts w:cs="Arial"/>
              </w:rPr>
              <w:t>Extracto Vegetal</w:t>
            </w:r>
          </w:p>
        </w:tc>
        <w:tc>
          <w:tcPr>
            <w:tcW w:w="548" w:type="dxa"/>
            <w:vMerge/>
            <w:tcBorders>
              <w:bottom w:val="nil"/>
            </w:tcBorders>
            <w:shd w:val="clear" w:color="auto" w:fill="auto"/>
          </w:tcPr>
          <w:p w14:paraId="1C0300D8" w14:textId="77777777" w:rsidR="00150451" w:rsidRPr="00EF0B63" w:rsidRDefault="00150451" w:rsidP="00DF0953">
            <w:pPr>
              <w:spacing w:after="0" w:line="240" w:lineRule="auto"/>
              <w:jc w:val="both"/>
              <w:rPr>
                <w:rFonts w:cs="Arial"/>
              </w:rPr>
            </w:pPr>
          </w:p>
        </w:tc>
        <w:tc>
          <w:tcPr>
            <w:tcW w:w="444" w:type="dxa"/>
            <w:tcBorders>
              <w:bottom w:val="single" w:sz="4" w:space="0" w:color="auto"/>
            </w:tcBorders>
            <w:shd w:val="clear" w:color="auto" w:fill="auto"/>
          </w:tcPr>
          <w:p w14:paraId="3A4412C5" w14:textId="77777777" w:rsidR="00150451" w:rsidRPr="00EF0B63" w:rsidRDefault="00150451" w:rsidP="00DF0953">
            <w:pPr>
              <w:spacing w:after="0" w:line="240" w:lineRule="auto"/>
              <w:jc w:val="both"/>
              <w:rPr>
                <w:rFonts w:cs="Arial"/>
              </w:rPr>
            </w:pPr>
          </w:p>
        </w:tc>
        <w:tc>
          <w:tcPr>
            <w:tcW w:w="3118" w:type="dxa"/>
            <w:tcBorders>
              <w:bottom w:val="single" w:sz="4" w:space="0" w:color="auto"/>
            </w:tcBorders>
            <w:shd w:val="clear" w:color="auto" w:fill="auto"/>
          </w:tcPr>
          <w:p w14:paraId="6090E129" w14:textId="3CD3114B" w:rsidR="00150451" w:rsidRPr="00EF0B63" w:rsidRDefault="00150451" w:rsidP="00DF0953">
            <w:pPr>
              <w:spacing w:after="0" w:line="240" w:lineRule="auto"/>
              <w:jc w:val="both"/>
              <w:rPr>
                <w:rFonts w:cs="Arial"/>
              </w:rPr>
            </w:pPr>
            <w:r w:rsidRPr="00EF0B63">
              <w:rPr>
                <w:rFonts w:cs="Arial"/>
              </w:rPr>
              <w:t>Bioabono</w:t>
            </w:r>
          </w:p>
        </w:tc>
      </w:tr>
    </w:tbl>
    <w:p w14:paraId="14268ADF" w14:textId="77777777" w:rsidR="00DF0953" w:rsidRPr="00EF0B63" w:rsidRDefault="00DF0953" w:rsidP="00DF0953">
      <w:pPr>
        <w:spacing w:after="0" w:line="240" w:lineRule="auto"/>
        <w:ind w:left="708"/>
        <w:jc w:val="both"/>
        <w:rPr>
          <w:rFonts w:cs="Arial"/>
        </w:rPr>
      </w:pPr>
    </w:p>
    <w:p w14:paraId="105E41BF" w14:textId="22D5AC9F" w:rsidR="00FA14A2" w:rsidRPr="00DF0953" w:rsidRDefault="00FA14A2" w:rsidP="00DF0953">
      <w:pPr>
        <w:numPr>
          <w:ilvl w:val="0"/>
          <w:numId w:val="15"/>
        </w:numPr>
        <w:spacing w:after="0" w:line="240" w:lineRule="auto"/>
        <w:ind w:left="708"/>
        <w:jc w:val="both"/>
        <w:rPr>
          <w:rFonts w:cs="Arial"/>
        </w:rPr>
      </w:pPr>
      <w:bookmarkStart w:id="0" w:name="_Hlk166158660"/>
      <w:r w:rsidRPr="00DF0953">
        <w:rPr>
          <w:rFonts w:cs="Arial"/>
          <w:b/>
          <w:bCs/>
        </w:rPr>
        <w:t xml:space="preserve">Si el tramite de modificación, es realizado por una empresa intermediaria deberá presentar copia del poder firmado por el representante legal de la empresa o del producto. </w:t>
      </w:r>
      <w:bookmarkEnd w:id="0"/>
    </w:p>
    <w:p w14:paraId="30921927" w14:textId="77777777" w:rsidR="00DF0953" w:rsidRPr="00EF0B63" w:rsidRDefault="00DF0953" w:rsidP="00DF0953">
      <w:pPr>
        <w:spacing w:after="0" w:line="240" w:lineRule="auto"/>
        <w:ind w:left="708"/>
        <w:jc w:val="both"/>
        <w:rPr>
          <w:rFonts w:cs="Arial"/>
        </w:rPr>
      </w:pPr>
    </w:p>
    <w:p w14:paraId="5829E35F" w14:textId="2B567D09" w:rsidR="00DF0953" w:rsidRPr="00DF0953" w:rsidRDefault="007E3C20" w:rsidP="00DF0953">
      <w:pPr>
        <w:numPr>
          <w:ilvl w:val="0"/>
          <w:numId w:val="15"/>
        </w:numPr>
        <w:spacing w:after="0" w:line="240" w:lineRule="auto"/>
        <w:ind w:left="708"/>
        <w:jc w:val="both"/>
        <w:rPr>
          <w:rFonts w:cs="Arial"/>
          <w:b/>
        </w:rPr>
      </w:pPr>
      <w:r w:rsidRPr="00DF0953">
        <w:rPr>
          <w:rFonts w:cs="Arial"/>
        </w:rPr>
        <w:t xml:space="preserve">Indicar las modificaciones solicitadas y presentar sólo los documentos adjuntos correspondientes a tal modificación, </w:t>
      </w:r>
      <w:r w:rsidR="00150451" w:rsidRPr="00DF0953">
        <w:rPr>
          <w:rFonts w:cs="Arial"/>
        </w:rPr>
        <w:t>de acuerdo con</w:t>
      </w:r>
      <w:r w:rsidRPr="00DF0953">
        <w:rPr>
          <w:rFonts w:cs="Arial"/>
        </w:rPr>
        <w:t xml:space="preserve"> lo indicado a continuación, según corresponda:</w:t>
      </w:r>
    </w:p>
    <w:p w14:paraId="61D70189" w14:textId="77777777" w:rsidR="00DF0953" w:rsidRDefault="00DF0953" w:rsidP="00DF0953">
      <w:pPr>
        <w:pStyle w:val="Prrafodelista"/>
        <w:rPr>
          <w:rFonts w:cs="Arial"/>
          <w:b/>
        </w:rPr>
      </w:pPr>
    </w:p>
    <w:p w14:paraId="464F0DF3" w14:textId="77777777" w:rsidR="00DF0953" w:rsidRPr="00DF0953" w:rsidRDefault="00DF0953" w:rsidP="00DF0953">
      <w:pPr>
        <w:spacing w:after="0" w:line="240" w:lineRule="auto"/>
        <w:ind w:left="708"/>
        <w:jc w:val="both"/>
        <w:rPr>
          <w:rFonts w:cs="Arial"/>
          <w:b/>
        </w:rPr>
      </w:pPr>
    </w:p>
    <w:tbl>
      <w:tblPr>
        <w:tblW w:w="8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6864"/>
        <w:gridCol w:w="481"/>
        <w:gridCol w:w="553"/>
        <w:gridCol w:w="8"/>
      </w:tblGrid>
      <w:tr w:rsidR="007E3C20" w:rsidRPr="00EF0B63" w14:paraId="062604B7" w14:textId="77777777" w:rsidTr="00EF0B63">
        <w:trPr>
          <w:trHeight w:val="214"/>
        </w:trPr>
        <w:tc>
          <w:tcPr>
            <w:tcW w:w="8686" w:type="dxa"/>
            <w:gridSpan w:val="5"/>
            <w:shd w:val="clear" w:color="auto" w:fill="D9D9D9"/>
          </w:tcPr>
          <w:p w14:paraId="5DF11E58" w14:textId="098FC905" w:rsidR="007E3C20" w:rsidRPr="00EF0B63" w:rsidRDefault="00C538AC" w:rsidP="00DF0953">
            <w:pPr>
              <w:spacing w:after="0" w:line="240" w:lineRule="auto"/>
              <w:jc w:val="center"/>
              <w:rPr>
                <w:rFonts w:cs="Arial"/>
                <w:b/>
              </w:rPr>
            </w:pPr>
            <w:r w:rsidRPr="00EF0B63">
              <w:rPr>
                <w:rFonts w:cs="Arial"/>
                <w:b/>
              </w:rPr>
              <w:t>DOCUMENTOS</w:t>
            </w:r>
          </w:p>
        </w:tc>
      </w:tr>
      <w:tr w:rsidR="007E3C20" w:rsidRPr="00EF0B63" w14:paraId="46880EA1" w14:textId="77777777" w:rsidTr="001C1C37">
        <w:trPr>
          <w:gridAfter w:val="1"/>
          <w:wAfter w:w="8" w:type="dxa"/>
        </w:trPr>
        <w:tc>
          <w:tcPr>
            <w:tcW w:w="780" w:type="dxa"/>
            <w:shd w:val="clear" w:color="auto" w:fill="D9D9D9"/>
          </w:tcPr>
          <w:p w14:paraId="7B8FA5C9" w14:textId="77777777" w:rsidR="007E3C20" w:rsidRPr="00EF0B63" w:rsidRDefault="007E3C20" w:rsidP="00DF0953">
            <w:pPr>
              <w:spacing w:after="0" w:line="240" w:lineRule="auto"/>
              <w:jc w:val="center"/>
              <w:rPr>
                <w:rFonts w:cs="Arial"/>
                <w:b/>
              </w:rPr>
            </w:pPr>
            <w:r w:rsidRPr="00EF0B63">
              <w:rPr>
                <w:rFonts w:cs="Arial"/>
                <w:b/>
              </w:rPr>
              <w:t xml:space="preserve">3.1 </w:t>
            </w:r>
          </w:p>
        </w:tc>
        <w:tc>
          <w:tcPr>
            <w:tcW w:w="6864" w:type="dxa"/>
            <w:shd w:val="clear" w:color="auto" w:fill="D9D9D9"/>
          </w:tcPr>
          <w:p w14:paraId="0C0D0B38" w14:textId="4CE8F22A" w:rsidR="007E3C20" w:rsidRPr="00EF0B63" w:rsidRDefault="007E3C20" w:rsidP="00DF0953">
            <w:pPr>
              <w:spacing w:after="0" w:line="240" w:lineRule="auto"/>
              <w:jc w:val="center"/>
              <w:rPr>
                <w:rFonts w:cs="Arial"/>
                <w:b/>
              </w:rPr>
            </w:pPr>
            <w:r w:rsidRPr="00EF0B63">
              <w:rPr>
                <w:rFonts w:cs="Arial"/>
                <w:b/>
              </w:rPr>
              <w:t>MODIFICACIONES AL REGISTRO DE EMPRESA</w:t>
            </w:r>
          </w:p>
        </w:tc>
        <w:tc>
          <w:tcPr>
            <w:tcW w:w="481" w:type="dxa"/>
            <w:shd w:val="clear" w:color="auto" w:fill="D9D9D9"/>
          </w:tcPr>
          <w:p w14:paraId="6B7417A4" w14:textId="77777777" w:rsidR="007E3C20" w:rsidRPr="00EF0B63" w:rsidRDefault="007E3C20" w:rsidP="00DF0953">
            <w:pPr>
              <w:spacing w:after="0" w:line="240" w:lineRule="auto"/>
              <w:jc w:val="center"/>
              <w:rPr>
                <w:rFonts w:cs="Arial"/>
                <w:b/>
              </w:rPr>
            </w:pPr>
            <w:r w:rsidRPr="00EF0B63">
              <w:rPr>
                <w:rFonts w:cs="Arial"/>
                <w:b/>
              </w:rPr>
              <w:t>Si</w:t>
            </w:r>
          </w:p>
        </w:tc>
        <w:tc>
          <w:tcPr>
            <w:tcW w:w="553" w:type="dxa"/>
            <w:shd w:val="clear" w:color="auto" w:fill="D9D9D9"/>
          </w:tcPr>
          <w:p w14:paraId="5FBBE689" w14:textId="77777777" w:rsidR="007E3C20" w:rsidRPr="00EF0B63" w:rsidRDefault="007E3C20" w:rsidP="00DF0953">
            <w:pPr>
              <w:spacing w:after="0" w:line="240" w:lineRule="auto"/>
              <w:jc w:val="center"/>
              <w:rPr>
                <w:rFonts w:cs="Arial"/>
                <w:b/>
              </w:rPr>
            </w:pPr>
            <w:r w:rsidRPr="00EF0B63">
              <w:rPr>
                <w:rFonts w:cs="Arial"/>
                <w:b/>
              </w:rPr>
              <w:t>N.A</w:t>
            </w:r>
          </w:p>
        </w:tc>
      </w:tr>
      <w:tr w:rsidR="00691169" w:rsidRPr="00EF0B63" w14:paraId="78D9F595" w14:textId="77777777" w:rsidTr="001C1C37">
        <w:trPr>
          <w:gridAfter w:val="1"/>
          <w:wAfter w:w="8" w:type="dxa"/>
        </w:trPr>
        <w:tc>
          <w:tcPr>
            <w:tcW w:w="780" w:type="dxa"/>
            <w:vMerge w:val="restart"/>
            <w:shd w:val="clear" w:color="auto" w:fill="D9D9D9"/>
          </w:tcPr>
          <w:p w14:paraId="6CA60FCD" w14:textId="77777777" w:rsidR="00691169" w:rsidRPr="00EF0B63" w:rsidRDefault="00691169" w:rsidP="00DF0953">
            <w:pPr>
              <w:spacing w:after="0" w:line="240" w:lineRule="auto"/>
              <w:jc w:val="center"/>
              <w:rPr>
                <w:rFonts w:cs="Arial"/>
                <w:b/>
              </w:rPr>
            </w:pPr>
            <w:r w:rsidRPr="00EF0B63">
              <w:rPr>
                <w:rFonts w:cs="Arial"/>
                <w:b/>
              </w:rPr>
              <w:t>3.1.1</w:t>
            </w:r>
          </w:p>
        </w:tc>
        <w:tc>
          <w:tcPr>
            <w:tcW w:w="6864" w:type="dxa"/>
            <w:shd w:val="clear" w:color="auto" w:fill="D9D9D9"/>
          </w:tcPr>
          <w:p w14:paraId="39B91918" w14:textId="01CEF3EE" w:rsidR="00691169" w:rsidRPr="00EF0B63" w:rsidRDefault="00691169" w:rsidP="00DF0953">
            <w:pPr>
              <w:spacing w:after="0" w:line="240" w:lineRule="auto"/>
              <w:jc w:val="both"/>
              <w:rPr>
                <w:rFonts w:cs="Arial"/>
                <w:b/>
                <w:color w:val="FF0000"/>
              </w:rPr>
            </w:pPr>
            <w:r w:rsidRPr="00EF0B63">
              <w:rPr>
                <w:rFonts w:cs="Arial"/>
                <w:b/>
              </w:rPr>
              <w:t>Cambio de razón o denominación social y domicilio de oficinas</w:t>
            </w:r>
          </w:p>
        </w:tc>
        <w:tc>
          <w:tcPr>
            <w:tcW w:w="481" w:type="dxa"/>
            <w:shd w:val="clear" w:color="auto" w:fill="D9D9D9"/>
          </w:tcPr>
          <w:p w14:paraId="0D047DAC" w14:textId="77777777" w:rsidR="00691169" w:rsidRPr="00EF0B63" w:rsidRDefault="00691169" w:rsidP="00DF0953">
            <w:pPr>
              <w:spacing w:after="0" w:line="240" w:lineRule="auto"/>
              <w:jc w:val="center"/>
              <w:rPr>
                <w:rFonts w:cs="Arial"/>
                <w:b/>
              </w:rPr>
            </w:pPr>
          </w:p>
        </w:tc>
        <w:tc>
          <w:tcPr>
            <w:tcW w:w="553" w:type="dxa"/>
            <w:shd w:val="clear" w:color="auto" w:fill="D9D9D9"/>
          </w:tcPr>
          <w:p w14:paraId="0055DBB2" w14:textId="77777777" w:rsidR="00691169" w:rsidRPr="00EF0B63" w:rsidRDefault="00691169" w:rsidP="00DF0953">
            <w:pPr>
              <w:spacing w:after="0" w:line="240" w:lineRule="auto"/>
              <w:jc w:val="center"/>
              <w:rPr>
                <w:rFonts w:cs="Arial"/>
                <w:b/>
              </w:rPr>
            </w:pPr>
          </w:p>
        </w:tc>
      </w:tr>
      <w:tr w:rsidR="00691169" w:rsidRPr="00EF0B63" w14:paraId="44CB6A38" w14:textId="77777777" w:rsidTr="001C1C37">
        <w:trPr>
          <w:gridAfter w:val="1"/>
          <w:wAfter w:w="8" w:type="dxa"/>
        </w:trPr>
        <w:tc>
          <w:tcPr>
            <w:tcW w:w="780" w:type="dxa"/>
            <w:vMerge/>
            <w:shd w:val="clear" w:color="auto" w:fill="auto"/>
          </w:tcPr>
          <w:p w14:paraId="5CAF3EA1" w14:textId="77777777" w:rsidR="00691169" w:rsidRPr="00EF0B63" w:rsidRDefault="00691169" w:rsidP="00DF0953">
            <w:pPr>
              <w:spacing w:after="0" w:line="240" w:lineRule="auto"/>
              <w:jc w:val="center"/>
              <w:rPr>
                <w:rFonts w:cs="Arial"/>
              </w:rPr>
            </w:pPr>
          </w:p>
        </w:tc>
        <w:tc>
          <w:tcPr>
            <w:tcW w:w="6864" w:type="dxa"/>
            <w:shd w:val="clear" w:color="auto" w:fill="auto"/>
          </w:tcPr>
          <w:p w14:paraId="3BF1DE53" w14:textId="77777777" w:rsidR="00691169" w:rsidRPr="00EF0B63" w:rsidRDefault="00691169" w:rsidP="00DF0953">
            <w:pPr>
              <w:spacing w:after="0" w:line="240" w:lineRule="auto"/>
              <w:jc w:val="both"/>
              <w:rPr>
                <w:rFonts w:cs="Arial"/>
              </w:rPr>
            </w:pPr>
            <w:r w:rsidRPr="00EF0B63">
              <w:rPr>
                <w:rFonts w:cs="Arial"/>
              </w:rPr>
              <w:t>Original o copia del certificado de existencia y representación legal expedido por la cámara de comercio si es persona jurídica, con fecha de expedición no mayor a noventa (90) días calendario previo a la presentación de la solicitud ante el ICA.</w:t>
            </w:r>
          </w:p>
          <w:p w14:paraId="4A02851F" w14:textId="4297284D" w:rsidR="00691169" w:rsidRPr="00EF0B63" w:rsidRDefault="00691169" w:rsidP="00DF0953">
            <w:pPr>
              <w:spacing w:after="0" w:line="240" w:lineRule="auto"/>
              <w:jc w:val="both"/>
              <w:rPr>
                <w:rFonts w:cs="Arial"/>
              </w:rPr>
            </w:pPr>
            <w:r w:rsidRPr="00EF0B63">
              <w:rPr>
                <w:rFonts w:cs="Arial"/>
              </w:rPr>
              <w:t>NOTA: En caso que el domicilio de oficinas no sea el relacionado en el certificado de existencia y representación legal, se debe indicar en el oficio de solicitud.</w:t>
            </w:r>
          </w:p>
        </w:tc>
        <w:tc>
          <w:tcPr>
            <w:tcW w:w="481" w:type="dxa"/>
            <w:shd w:val="clear" w:color="auto" w:fill="auto"/>
          </w:tcPr>
          <w:p w14:paraId="5DB9DFE9" w14:textId="77777777" w:rsidR="00691169" w:rsidRPr="00EF0B63" w:rsidRDefault="00691169" w:rsidP="00DF0953">
            <w:pPr>
              <w:spacing w:after="0" w:line="240" w:lineRule="auto"/>
              <w:jc w:val="both"/>
              <w:rPr>
                <w:rFonts w:cs="Arial"/>
              </w:rPr>
            </w:pPr>
          </w:p>
        </w:tc>
        <w:tc>
          <w:tcPr>
            <w:tcW w:w="553" w:type="dxa"/>
          </w:tcPr>
          <w:p w14:paraId="3ECFCBD4" w14:textId="77777777" w:rsidR="00691169" w:rsidRPr="00EF0B63" w:rsidRDefault="00691169" w:rsidP="00DF0953">
            <w:pPr>
              <w:spacing w:after="0" w:line="240" w:lineRule="auto"/>
              <w:jc w:val="both"/>
              <w:rPr>
                <w:rFonts w:cs="Arial"/>
              </w:rPr>
            </w:pPr>
          </w:p>
        </w:tc>
      </w:tr>
      <w:tr w:rsidR="00691169" w:rsidRPr="00EF0B63" w14:paraId="0E525EBD" w14:textId="77777777" w:rsidTr="001C1C37">
        <w:trPr>
          <w:gridAfter w:val="1"/>
          <w:wAfter w:w="8" w:type="dxa"/>
        </w:trPr>
        <w:tc>
          <w:tcPr>
            <w:tcW w:w="780" w:type="dxa"/>
            <w:vMerge/>
            <w:shd w:val="clear" w:color="auto" w:fill="auto"/>
          </w:tcPr>
          <w:p w14:paraId="27C9FDC2" w14:textId="77777777" w:rsidR="00691169" w:rsidRPr="00EF0B63" w:rsidRDefault="00691169" w:rsidP="00DF0953">
            <w:pPr>
              <w:spacing w:after="0" w:line="240" w:lineRule="auto"/>
              <w:jc w:val="center"/>
              <w:rPr>
                <w:rFonts w:cs="Arial"/>
              </w:rPr>
            </w:pPr>
          </w:p>
        </w:tc>
        <w:tc>
          <w:tcPr>
            <w:tcW w:w="6864" w:type="dxa"/>
            <w:shd w:val="clear" w:color="auto" w:fill="auto"/>
          </w:tcPr>
          <w:p w14:paraId="0B18C3C9" w14:textId="4CAF0903" w:rsidR="00691169" w:rsidRPr="00EF0B63" w:rsidRDefault="00691169" w:rsidP="00DF0953">
            <w:pPr>
              <w:spacing w:after="0" w:line="240" w:lineRule="auto"/>
              <w:jc w:val="both"/>
              <w:rPr>
                <w:rFonts w:cs="Arial"/>
              </w:rPr>
            </w:pPr>
            <w:r w:rsidRPr="00EF0B63">
              <w:rPr>
                <w:rFonts w:cs="Arial"/>
              </w:rPr>
              <w:t>Recibo de pago de la tarifa establecida por el ICA</w:t>
            </w:r>
          </w:p>
        </w:tc>
        <w:tc>
          <w:tcPr>
            <w:tcW w:w="481" w:type="dxa"/>
            <w:shd w:val="clear" w:color="auto" w:fill="auto"/>
          </w:tcPr>
          <w:p w14:paraId="501BB45C" w14:textId="77777777" w:rsidR="00691169" w:rsidRPr="00EF0B63" w:rsidRDefault="00691169" w:rsidP="00DF0953">
            <w:pPr>
              <w:spacing w:after="0" w:line="240" w:lineRule="auto"/>
              <w:jc w:val="both"/>
              <w:rPr>
                <w:rFonts w:cs="Arial"/>
              </w:rPr>
            </w:pPr>
          </w:p>
        </w:tc>
        <w:tc>
          <w:tcPr>
            <w:tcW w:w="553" w:type="dxa"/>
          </w:tcPr>
          <w:p w14:paraId="51E30C0E" w14:textId="77777777" w:rsidR="00691169" w:rsidRPr="00EF0B63" w:rsidRDefault="00691169" w:rsidP="00DF0953">
            <w:pPr>
              <w:spacing w:after="0" w:line="240" w:lineRule="auto"/>
              <w:jc w:val="both"/>
              <w:rPr>
                <w:rFonts w:cs="Arial"/>
              </w:rPr>
            </w:pPr>
          </w:p>
        </w:tc>
      </w:tr>
      <w:tr w:rsidR="00691169" w:rsidRPr="00EF0B63" w14:paraId="4F29DA55" w14:textId="77777777" w:rsidTr="001C1C37">
        <w:tc>
          <w:tcPr>
            <w:tcW w:w="780" w:type="dxa"/>
            <w:vMerge w:val="restart"/>
            <w:shd w:val="clear" w:color="auto" w:fill="D9D9D9"/>
          </w:tcPr>
          <w:p w14:paraId="4AB6B6E4" w14:textId="77777777" w:rsidR="00691169" w:rsidRPr="00EF0B63" w:rsidRDefault="00691169" w:rsidP="00DF0953">
            <w:pPr>
              <w:spacing w:after="0" w:line="240" w:lineRule="auto"/>
              <w:jc w:val="center"/>
              <w:rPr>
                <w:rFonts w:cs="Arial"/>
                <w:b/>
              </w:rPr>
            </w:pPr>
            <w:r w:rsidRPr="00EF0B63">
              <w:rPr>
                <w:rFonts w:cs="Arial"/>
                <w:b/>
              </w:rPr>
              <w:lastRenderedPageBreak/>
              <w:t>3.1.2</w:t>
            </w:r>
          </w:p>
        </w:tc>
        <w:tc>
          <w:tcPr>
            <w:tcW w:w="7906" w:type="dxa"/>
            <w:gridSpan w:val="4"/>
            <w:shd w:val="clear" w:color="auto" w:fill="D9D9D9"/>
          </w:tcPr>
          <w:p w14:paraId="5E932CC8" w14:textId="399FA907" w:rsidR="00691169" w:rsidRPr="00EF0B63" w:rsidRDefault="00691169" w:rsidP="00DF0953">
            <w:pPr>
              <w:spacing w:after="0" w:line="240" w:lineRule="auto"/>
              <w:jc w:val="both"/>
              <w:rPr>
                <w:rFonts w:cs="Arial"/>
                <w:b/>
                <w:color w:val="000000"/>
              </w:rPr>
            </w:pPr>
            <w:r w:rsidRPr="00EF0B63">
              <w:rPr>
                <w:rFonts w:cs="Arial"/>
                <w:b/>
                <w:color w:val="000000"/>
              </w:rPr>
              <w:t>Cambio o adición de domicilio de las instalaciones de planta de producción y/o envase:</w:t>
            </w:r>
          </w:p>
        </w:tc>
      </w:tr>
      <w:tr w:rsidR="00691169" w:rsidRPr="00EF0B63" w14:paraId="232A6F8A" w14:textId="77777777" w:rsidTr="001C1C37">
        <w:trPr>
          <w:gridAfter w:val="1"/>
          <w:wAfter w:w="8" w:type="dxa"/>
        </w:trPr>
        <w:tc>
          <w:tcPr>
            <w:tcW w:w="780" w:type="dxa"/>
            <w:vMerge/>
            <w:shd w:val="clear" w:color="auto" w:fill="auto"/>
          </w:tcPr>
          <w:p w14:paraId="13A9DB61" w14:textId="77777777" w:rsidR="00691169" w:rsidRPr="00EF0B63" w:rsidRDefault="00691169" w:rsidP="00DF0953">
            <w:pPr>
              <w:spacing w:after="0" w:line="240" w:lineRule="auto"/>
              <w:jc w:val="right"/>
              <w:rPr>
                <w:rFonts w:cs="Arial"/>
              </w:rPr>
            </w:pPr>
          </w:p>
        </w:tc>
        <w:tc>
          <w:tcPr>
            <w:tcW w:w="6864" w:type="dxa"/>
            <w:shd w:val="clear" w:color="auto" w:fill="auto"/>
          </w:tcPr>
          <w:p w14:paraId="7651CC4F" w14:textId="77777777" w:rsidR="00691169" w:rsidRPr="00EF0B63" w:rsidRDefault="00691169" w:rsidP="00DF0953">
            <w:pPr>
              <w:spacing w:after="0" w:line="240" w:lineRule="auto"/>
              <w:jc w:val="both"/>
              <w:rPr>
                <w:rFonts w:cs="Arial"/>
              </w:rPr>
            </w:pPr>
            <w:r w:rsidRPr="00EF0B63">
              <w:rPr>
                <w:rFonts w:cs="Arial"/>
              </w:rPr>
              <w:t>Original o copia del certificado de existencia y representación legal expedido por la cámara de comercio si es persona jurídica, con fecha de expedición no mayor a noventa (90) días calendario previo a la presentación de la solicitud ante el ICA; si se trata de una persona natural presentar copia del RUT y cedula de ciudadanía certificado de cámara y comercio donde se especifique su actividad comercial</w:t>
            </w:r>
          </w:p>
        </w:tc>
        <w:tc>
          <w:tcPr>
            <w:tcW w:w="481" w:type="dxa"/>
            <w:shd w:val="clear" w:color="auto" w:fill="auto"/>
          </w:tcPr>
          <w:p w14:paraId="3B17FC1E" w14:textId="77777777" w:rsidR="00691169" w:rsidRPr="00EF0B63" w:rsidRDefault="00691169" w:rsidP="00DF0953">
            <w:pPr>
              <w:spacing w:after="0" w:line="240" w:lineRule="auto"/>
              <w:jc w:val="both"/>
              <w:rPr>
                <w:rFonts w:cs="Arial"/>
              </w:rPr>
            </w:pPr>
          </w:p>
        </w:tc>
        <w:tc>
          <w:tcPr>
            <w:tcW w:w="553" w:type="dxa"/>
            <w:shd w:val="clear" w:color="auto" w:fill="auto"/>
          </w:tcPr>
          <w:p w14:paraId="222FE9D6" w14:textId="77777777" w:rsidR="00691169" w:rsidRPr="00EF0B63" w:rsidRDefault="00691169" w:rsidP="00DF0953">
            <w:pPr>
              <w:spacing w:after="0" w:line="240" w:lineRule="auto"/>
              <w:jc w:val="both"/>
              <w:rPr>
                <w:rFonts w:cs="Arial"/>
              </w:rPr>
            </w:pPr>
          </w:p>
        </w:tc>
      </w:tr>
      <w:tr w:rsidR="00691169" w:rsidRPr="00EF0B63" w14:paraId="100DF935" w14:textId="77777777" w:rsidTr="001C1C37">
        <w:trPr>
          <w:gridAfter w:val="1"/>
          <w:wAfter w:w="8" w:type="dxa"/>
        </w:trPr>
        <w:tc>
          <w:tcPr>
            <w:tcW w:w="780" w:type="dxa"/>
            <w:vMerge/>
            <w:shd w:val="clear" w:color="auto" w:fill="auto"/>
          </w:tcPr>
          <w:p w14:paraId="2E05CED6" w14:textId="77777777" w:rsidR="00691169" w:rsidRPr="00EF0B63" w:rsidRDefault="00691169" w:rsidP="00DF0953">
            <w:pPr>
              <w:spacing w:after="0" w:line="240" w:lineRule="auto"/>
              <w:jc w:val="right"/>
              <w:rPr>
                <w:rFonts w:cs="Arial"/>
              </w:rPr>
            </w:pPr>
          </w:p>
        </w:tc>
        <w:tc>
          <w:tcPr>
            <w:tcW w:w="6864" w:type="dxa"/>
            <w:shd w:val="clear" w:color="auto" w:fill="auto"/>
          </w:tcPr>
          <w:p w14:paraId="2FDCA915" w14:textId="14136E0C" w:rsidR="00691169" w:rsidRPr="00EF0B63" w:rsidRDefault="00691169" w:rsidP="00DF0953">
            <w:pPr>
              <w:spacing w:after="0" w:line="240" w:lineRule="auto"/>
              <w:jc w:val="both"/>
              <w:rPr>
                <w:rFonts w:cs="Arial"/>
              </w:rPr>
            </w:pPr>
            <w:r w:rsidRPr="00EF0B63">
              <w:rPr>
                <w:rFonts w:cs="Arial"/>
              </w:rPr>
              <w:t>Copia del documento que acredita la propiedad, posesión o tenencia de las Instalaciones de plantas de producción o envase.</w:t>
            </w:r>
          </w:p>
        </w:tc>
        <w:tc>
          <w:tcPr>
            <w:tcW w:w="481" w:type="dxa"/>
            <w:shd w:val="clear" w:color="auto" w:fill="auto"/>
          </w:tcPr>
          <w:p w14:paraId="3F4F4D17" w14:textId="77777777" w:rsidR="00691169" w:rsidRPr="00EF0B63" w:rsidRDefault="00691169" w:rsidP="00DF0953">
            <w:pPr>
              <w:spacing w:after="0" w:line="240" w:lineRule="auto"/>
              <w:jc w:val="both"/>
              <w:rPr>
                <w:rFonts w:cs="Arial"/>
              </w:rPr>
            </w:pPr>
          </w:p>
        </w:tc>
        <w:tc>
          <w:tcPr>
            <w:tcW w:w="553" w:type="dxa"/>
            <w:shd w:val="clear" w:color="auto" w:fill="auto"/>
          </w:tcPr>
          <w:p w14:paraId="604D499D" w14:textId="77777777" w:rsidR="00691169" w:rsidRPr="00EF0B63" w:rsidRDefault="00691169" w:rsidP="00DF0953">
            <w:pPr>
              <w:spacing w:after="0" w:line="240" w:lineRule="auto"/>
              <w:jc w:val="both"/>
              <w:rPr>
                <w:rFonts w:cs="Arial"/>
              </w:rPr>
            </w:pPr>
          </w:p>
        </w:tc>
      </w:tr>
      <w:tr w:rsidR="00691169" w:rsidRPr="00EF0B63" w14:paraId="3EAF1F68" w14:textId="77777777" w:rsidTr="001C1C37">
        <w:trPr>
          <w:gridAfter w:val="1"/>
          <w:wAfter w:w="8" w:type="dxa"/>
        </w:trPr>
        <w:tc>
          <w:tcPr>
            <w:tcW w:w="780" w:type="dxa"/>
            <w:vMerge/>
            <w:shd w:val="clear" w:color="auto" w:fill="auto"/>
          </w:tcPr>
          <w:p w14:paraId="031E32AF" w14:textId="77777777" w:rsidR="00691169" w:rsidRPr="00EF0B63" w:rsidRDefault="00691169" w:rsidP="00DF0953">
            <w:pPr>
              <w:spacing w:after="0" w:line="240" w:lineRule="auto"/>
              <w:jc w:val="right"/>
              <w:rPr>
                <w:rFonts w:cs="Arial"/>
              </w:rPr>
            </w:pPr>
          </w:p>
        </w:tc>
        <w:tc>
          <w:tcPr>
            <w:tcW w:w="6864" w:type="dxa"/>
            <w:shd w:val="clear" w:color="auto" w:fill="auto"/>
          </w:tcPr>
          <w:p w14:paraId="4C928D4A" w14:textId="487172EA" w:rsidR="00691169" w:rsidRPr="00EF0B63" w:rsidRDefault="00691169" w:rsidP="00DF0953">
            <w:pPr>
              <w:spacing w:after="0" w:line="240" w:lineRule="auto"/>
              <w:jc w:val="both"/>
              <w:rPr>
                <w:rFonts w:cs="Arial"/>
              </w:rPr>
            </w:pPr>
            <w:r w:rsidRPr="00EF0B63">
              <w:rPr>
                <w:rFonts w:cs="Arial"/>
              </w:rPr>
              <w:t xml:space="preserve">Descripción de las etapas que se desarrollan en las áreas del flujo de procesos indicando los equipos utilizados y los controles en proceso para cada etapa. </w:t>
            </w:r>
            <w:r w:rsidRPr="00BE3581">
              <w:rPr>
                <w:rFonts w:cs="Arial"/>
                <w:b/>
              </w:rPr>
              <w:t>Nota</w:t>
            </w:r>
            <w:r w:rsidRPr="00EF0B63">
              <w:rPr>
                <w:rFonts w:cs="Arial"/>
              </w:rPr>
              <w:t xml:space="preserve">: Este requisito no aplica para productores por contrato </w:t>
            </w:r>
          </w:p>
        </w:tc>
        <w:tc>
          <w:tcPr>
            <w:tcW w:w="481" w:type="dxa"/>
            <w:shd w:val="clear" w:color="auto" w:fill="auto"/>
          </w:tcPr>
          <w:p w14:paraId="2D433EC7" w14:textId="77777777" w:rsidR="00691169" w:rsidRPr="00EF0B63" w:rsidRDefault="00691169" w:rsidP="00DF0953">
            <w:pPr>
              <w:spacing w:after="0" w:line="240" w:lineRule="auto"/>
              <w:jc w:val="both"/>
              <w:rPr>
                <w:rFonts w:cs="Arial"/>
              </w:rPr>
            </w:pPr>
          </w:p>
        </w:tc>
        <w:tc>
          <w:tcPr>
            <w:tcW w:w="553" w:type="dxa"/>
            <w:shd w:val="clear" w:color="auto" w:fill="auto"/>
          </w:tcPr>
          <w:p w14:paraId="07CC2B8B" w14:textId="77777777" w:rsidR="00691169" w:rsidRPr="00EF0B63" w:rsidRDefault="00691169" w:rsidP="00DF0953">
            <w:pPr>
              <w:spacing w:after="0" w:line="240" w:lineRule="auto"/>
              <w:jc w:val="both"/>
              <w:rPr>
                <w:rFonts w:cs="Arial"/>
              </w:rPr>
            </w:pPr>
          </w:p>
        </w:tc>
      </w:tr>
      <w:tr w:rsidR="00691169" w:rsidRPr="00EF0B63" w14:paraId="2C077FFA" w14:textId="77777777" w:rsidTr="001C1C37">
        <w:trPr>
          <w:gridAfter w:val="1"/>
          <w:wAfter w:w="8" w:type="dxa"/>
        </w:trPr>
        <w:tc>
          <w:tcPr>
            <w:tcW w:w="780" w:type="dxa"/>
            <w:vMerge/>
            <w:shd w:val="clear" w:color="auto" w:fill="auto"/>
          </w:tcPr>
          <w:p w14:paraId="5F549D30" w14:textId="77777777" w:rsidR="00691169" w:rsidRPr="00EF0B63" w:rsidRDefault="00691169" w:rsidP="00DF0953">
            <w:pPr>
              <w:spacing w:after="0" w:line="240" w:lineRule="auto"/>
              <w:jc w:val="right"/>
              <w:rPr>
                <w:rFonts w:cs="Arial"/>
              </w:rPr>
            </w:pPr>
          </w:p>
        </w:tc>
        <w:tc>
          <w:tcPr>
            <w:tcW w:w="6864" w:type="dxa"/>
            <w:shd w:val="clear" w:color="auto" w:fill="auto"/>
          </w:tcPr>
          <w:p w14:paraId="4C1F346C" w14:textId="77777777" w:rsidR="00691169" w:rsidRPr="00EF0B63" w:rsidRDefault="00691169" w:rsidP="00DF0953">
            <w:pPr>
              <w:spacing w:after="0" w:line="240" w:lineRule="auto"/>
              <w:jc w:val="both"/>
              <w:rPr>
                <w:rFonts w:cs="Arial"/>
              </w:rPr>
            </w:pPr>
            <w:r w:rsidRPr="00EF0B63">
              <w:rPr>
                <w:rFonts w:cs="Arial"/>
              </w:rPr>
              <w:t>Croquis de las instalaciones en el que se identifiquen las áreas correspondientes al flujo de procesos.</w:t>
            </w:r>
          </w:p>
        </w:tc>
        <w:tc>
          <w:tcPr>
            <w:tcW w:w="481" w:type="dxa"/>
            <w:shd w:val="clear" w:color="auto" w:fill="auto"/>
          </w:tcPr>
          <w:p w14:paraId="642AE1FB" w14:textId="77777777" w:rsidR="00691169" w:rsidRPr="00EF0B63" w:rsidRDefault="00691169" w:rsidP="00DF0953">
            <w:pPr>
              <w:spacing w:after="0" w:line="240" w:lineRule="auto"/>
              <w:jc w:val="both"/>
              <w:rPr>
                <w:rFonts w:cs="Arial"/>
              </w:rPr>
            </w:pPr>
          </w:p>
        </w:tc>
        <w:tc>
          <w:tcPr>
            <w:tcW w:w="553" w:type="dxa"/>
            <w:shd w:val="clear" w:color="auto" w:fill="auto"/>
          </w:tcPr>
          <w:p w14:paraId="5C2C56B7" w14:textId="77777777" w:rsidR="00691169" w:rsidRPr="00EF0B63" w:rsidRDefault="00691169" w:rsidP="00DF0953">
            <w:pPr>
              <w:spacing w:after="0" w:line="240" w:lineRule="auto"/>
              <w:jc w:val="both"/>
              <w:rPr>
                <w:rFonts w:cs="Arial"/>
              </w:rPr>
            </w:pPr>
          </w:p>
        </w:tc>
      </w:tr>
      <w:tr w:rsidR="00691169" w:rsidRPr="00EF0B63" w14:paraId="47F80B4B" w14:textId="77777777" w:rsidTr="001C1C37">
        <w:trPr>
          <w:gridAfter w:val="1"/>
          <w:wAfter w:w="8" w:type="dxa"/>
        </w:trPr>
        <w:tc>
          <w:tcPr>
            <w:tcW w:w="780" w:type="dxa"/>
            <w:vMerge/>
            <w:shd w:val="clear" w:color="auto" w:fill="auto"/>
          </w:tcPr>
          <w:p w14:paraId="36C556F6" w14:textId="77777777" w:rsidR="00691169" w:rsidRPr="00EF0B63" w:rsidRDefault="00691169" w:rsidP="00DF0953">
            <w:pPr>
              <w:spacing w:after="0" w:line="240" w:lineRule="auto"/>
              <w:jc w:val="right"/>
              <w:rPr>
                <w:rFonts w:cs="Arial"/>
              </w:rPr>
            </w:pPr>
          </w:p>
        </w:tc>
        <w:tc>
          <w:tcPr>
            <w:tcW w:w="6864" w:type="dxa"/>
            <w:shd w:val="clear" w:color="auto" w:fill="auto"/>
          </w:tcPr>
          <w:p w14:paraId="39FEB571" w14:textId="707AC8F8" w:rsidR="00691169" w:rsidRPr="00EF0B63" w:rsidRDefault="00691169" w:rsidP="00DF0953">
            <w:pPr>
              <w:spacing w:after="0" w:line="240" w:lineRule="auto"/>
              <w:jc w:val="both"/>
              <w:rPr>
                <w:rFonts w:cs="Arial"/>
              </w:rPr>
            </w:pPr>
            <w:r w:rsidRPr="00EF0B63">
              <w:rPr>
                <w:rFonts w:cs="Arial"/>
              </w:rPr>
              <w:t>Certificado del Uso del Suelo expedido por la autoridad competente.</w:t>
            </w:r>
            <w:r w:rsidR="00BE3581">
              <w:rPr>
                <w:rFonts w:cs="Arial"/>
              </w:rPr>
              <w:t xml:space="preserve">                      </w:t>
            </w:r>
            <w:r w:rsidRPr="00EF0B63">
              <w:rPr>
                <w:rFonts w:cs="Arial"/>
              </w:rPr>
              <w:t xml:space="preserve"> </w:t>
            </w:r>
            <w:r w:rsidRPr="00BE3581">
              <w:rPr>
                <w:rFonts w:cs="Arial"/>
                <w:b/>
              </w:rPr>
              <w:t>Nota</w:t>
            </w:r>
            <w:r w:rsidRPr="00EF0B63">
              <w:rPr>
                <w:rFonts w:cs="Arial"/>
              </w:rPr>
              <w:t>: No aplica para productores por contrato.</w:t>
            </w:r>
          </w:p>
        </w:tc>
        <w:tc>
          <w:tcPr>
            <w:tcW w:w="481" w:type="dxa"/>
            <w:shd w:val="clear" w:color="auto" w:fill="auto"/>
          </w:tcPr>
          <w:p w14:paraId="7B83883D" w14:textId="77777777" w:rsidR="00691169" w:rsidRPr="00EF0B63" w:rsidRDefault="00691169" w:rsidP="00DF0953">
            <w:pPr>
              <w:spacing w:after="0" w:line="240" w:lineRule="auto"/>
              <w:jc w:val="both"/>
              <w:rPr>
                <w:rFonts w:cs="Arial"/>
              </w:rPr>
            </w:pPr>
          </w:p>
        </w:tc>
        <w:tc>
          <w:tcPr>
            <w:tcW w:w="553" w:type="dxa"/>
            <w:shd w:val="clear" w:color="auto" w:fill="auto"/>
          </w:tcPr>
          <w:p w14:paraId="000E8459" w14:textId="77777777" w:rsidR="00691169" w:rsidRPr="00EF0B63" w:rsidRDefault="00691169" w:rsidP="00DF0953">
            <w:pPr>
              <w:spacing w:after="0" w:line="240" w:lineRule="auto"/>
              <w:jc w:val="both"/>
              <w:rPr>
                <w:rFonts w:cs="Arial"/>
              </w:rPr>
            </w:pPr>
          </w:p>
        </w:tc>
      </w:tr>
      <w:tr w:rsidR="00691169" w:rsidRPr="00EF0B63" w14:paraId="6E3001B4" w14:textId="77777777" w:rsidTr="001C1C37">
        <w:trPr>
          <w:gridAfter w:val="1"/>
          <w:wAfter w:w="8" w:type="dxa"/>
        </w:trPr>
        <w:tc>
          <w:tcPr>
            <w:tcW w:w="780" w:type="dxa"/>
            <w:vMerge/>
            <w:shd w:val="clear" w:color="auto" w:fill="auto"/>
          </w:tcPr>
          <w:p w14:paraId="11D62899" w14:textId="77777777" w:rsidR="00691169" w:rsidRPr="00EF0B63" w:rsidRDefault="00691169" w:rsidP="00DF0953">
            <w:pPr>
              <w:spacing w:after="0" w:line="240" w:lineRule="auto"/>
              <w:jc w:val="right"/>
              <w:rPr>
                <w:rFonts w:cs="Arial"/>
              </w:rPr>
            </w:pPr>
          </w:p>
        </w:tc>
        <w:tc>
          <w:tcPr>
            <w:tcW w:w="6864" w:type="dxa"/>
            <w:shd w:val="clear" w:color="auto" w:fill="auto"/>
          </w:tcPr>
          <w:p w14:paraId="5FE0295B" w14:textId="3422C84C" w:rsidR="00691169" w:rsidRPr="00EF0B63" w:rsidRDefault="00691169" w:rsidP="00DF0953">
            <w:pPr>
              <w:autoSpaceDE w:val="0"/>
              <w:autoSpaceDN w:val="0"/>
              <w:adjustRightInd w:val="0"/>
              <w:spacing w:after="0" w:line="240" w:lineRule="auto"/>
              <w:jc w:val="both"/>
              <w:rPr>
                <w:rFonts w:cs="Arial"/>
              </w:rPr>
            </w:pPr>
            <w:r w:rsidRPr="00EF0B63">
              <w:rPr>
                <w:rFonts w:cs="Arial"/>
              </w:rPr>
              <w:t xml:space="preserve">Copia del permiso de vertimientos, expedido por las Corporaciones Autónomas Regionales (CAR). </w:t>
            </w:r>
            <w:r w:rsidR="00DF0953">
              <w:rPr>
                <w:rFonts w:cs="Arial"/>
              </w:rPr>
              <w:t>N</w:t>
            </w:r>
            <w:r w:rsidR="00BE3581" w:rsidRPr="00BE3581">
              <w:rPr>
                <w:rFonts w:cs="Arial"/>
                <w:b/>
              </w:rPr>
              <w:t>ota:</w:t>
            </w:r>
            <w:r w:rsidR="00BE3581">
              <w:rPr>
                <w:rFonts w:cs="Arial"/>
              </w:rPr>
              <w:t xml:space="preserve"> </w:t>
            </w:r>
            <w:r w:rsidRPr="00EF0B63">
              <w:rPr>
                <w:rFonts w:cs="Arial"/>
              </w:rPr>
              <w:t>No aplica para productores por contrato.</w:t>
            </w:r>
          </w:p>
        </w:tc>
        <w:tc>
          <w:tcPr>
            <w:tcW w:w="481" w:type="dxa"/>
            <w:shd w:val="clear" w:color="auto" w:fill="auto"/>
          </w:tcPr>
          <w:p w14:paraId="359F759B" w14:textId="77777777" w:rsidR="00691169" w:rsidRPr="00EF0B63" w:rsidRDefault="00691169" w:rsidP="00DF0953">
            <w:pPr>
              <w:spacing w:after="0" w:line="240" w:lineRule="auto"/>
              <w:jc w:val="both"/>
              <w:rPr>
                <w:rFonts w:cs="Arial"/>
              </w:rPr>
            </w:pPr>
          </w:p>
        </w:tc>
        <w:tc>
          <w:tcPr>
            <w:tcW w:w="553" w:type="dxa"/>
            <w:shd w:val="clear" w:color="auto" w:fill="auto"/>
          </w:tcPr>
          <w:p w14:paraId="416F8437" w14:textId="77777777" w:rsidR="00691169" w:rsidRPr="00EF0B63" w:rsidRDefault="00691169" w:rsidP="00DF0953">
            <w:pPr>
              <w:spacing w:after="0" w:line="240" w:lineRule="auto"/>
              <w:jc w:val="both"/>
              <w:rPr>
                <w:rFonts w:cs="Arial"/>
              </w:rPr>
            </w:pPr>
          </w:p>
        </w:tc>
      </w:tr>
      <w:tr w:rsidR="00691169" w:rsidRPr="00EF0B63" w14:paraId="58A02640" w14:textId="77777777" w:rsidTr="001C1C37">
        <w:trPr>
          <w:gridAfter w:val="1"/>
          <w:wAfter w:w="8" w:type="dxa"/>
        </w:trPr>
        <w:tc>
          <w:tcPr>
            <w:tcW w:w="780" w:type="dxa"/>
            <w:vMerge/>
            <w:shd w:val="clear" w:color="auto" w:fill="auto"/>
          </w:tcPr>
          <w:p w14:paraId="42BE3A6C" w14:textId="77777777" w:rsidR="00691169" w:rsidRPr="00EF0B63" w:rsidRDefault="00691169" w:rsidP="00DF0953">
            <w:pPr>
              <w:spacing w:after="0" w:line="240" w:lineRule="auto"/>
              <w:jc w:val="right"/>
              <w:rPr>
                <w:rFonts w:cs="Arial"/>
              </w:rPr>
            </w:pPr>
          </w:p>
        </w:tc>
        <w:tc>
          <w:tcPr>
            <w:tcW w:w="6864" w:type="dxa"/>
            <w:shd w:val="clear" w:color="auto" w:fill="auto"/>
          </w:tcPr>
          <w:p w14:paraId="16D40798" w14:textId="2B33AE09" w:rsidR="00691169" w:rsidRPr="00EF0B63" w:rsidRDefault="00691169" w:rsidP="00DF0953">
            <w:pPr>
              <w:spacing w:after="0" w:line="240" w:lineRule="auto"/>
              <w:jc w:val="both"/>
              <w:rPr>
                <w:rFonts w:cs="Arial"/>
              </w:rPr>
            </w:pPr>
            <w:r w:rsidRPr="00EF0B63">
              <w:rPr>
                <w:rFonts w:cs="Arial"/>
              </w:rPr>
              <w:t xml:space="preserve">Copia del permiso de emisiones atmosféricas para fuentes fijas, expedido por las Corporaciones Autónomas Regionales (CAR). </w:t>
            </w:r>
            <w:r w:rsidR="00BE3581" w:rsidRPr="00BE3581">
              <w:rPr>
                <w:rFonts w:cs="Arial"/>
                <w:b/>
              </w:rPr>
              <w:t>Nota</w:t>
            </w:r>
            <w:r w:rsidR="00BE3581">
              <w:rPr>
                <w:rFonts w:cs="Arial"/>
              </w:rPr>
              <w:t xml:space="preserve">: </w:t>
            </w:r>
            <w:r w:rsidRPr="00EF0B63">
              <w:rPr>
                <w:rFonts w:cs="Arial"/>
              </w:rPr>
              <w:t>Aplica solo para productores de formulaciones de productos sólidos. No aplica para productores por contrato.</w:t>
            </w:r>
          </w:p>
        </w:tc>
        <w:tc>
          <w:tcPr>
            <w:tcW w:w="481" w:type="dxa"/>
            <w:shd w:val="clear" w:color="auto" w:fill="auto"/>
          </w:tcPr>
          <w:p w14:paraId="5F341B33" w14:textId="77777777" w:rsidR="00691169" w:rsidRPr="00EF0B63" w:rsidRDefault="00691169" w:rsidP="00DF0953">
            <w:pPr>
              <w:spacing w:after="0" w:line="240" w:lineRule="auto"/>
              <w:jc w:val="both"/>
              <w:rPr>
                <w:rFonts w:cs="Arial"/>
              </w:rPr>
            </w:pPr>
          </w:p>
        </w:tc>
        <w:tc>
          <w:tcPr>
            <w:tcW w:w="553" w:type="dxa"/>
            <w:shd w:val="clear" w:color="auto" w:fill="auto"/>
          </w:tcPr>
          <w:p w14:paraId="6D044A38" w14:textId="77777777" w:rsidR="00691169" w:rsidRPr="00EF0B63" w:rsidRDefault="00691169" w:rsidP="00DF0953">
            <w:pPr>
              <w:spacing w:after="0" w:line="240" w:lineRule="auto"/>
              <w:jc w:val="both"/>
              <w:rPr>
                <w:rFonts w:cs="Arial"/>
              </w:rPr>
            </w:pPr>
          </w:p>
        </w:tc>
      </w:tr>
      <w:tr w:rsidR="00227EA4" w:rsidRPr="00EF0B63" w14:paraId="7C55BF30" w14:textId="77777777" w:rsidTr="001C1C37">
        <w:trPr>
          <w:gridAfter w:val="1"/>
          <w:wAfter w:w="8" w:type="dxa"/>
        </w:trPr>
        <w:tc>
          <w:tcPr>
            <w:tcW w:w="780" w:type="dxa"/>
            <w:vMerge/>
            <w:shd w:val="clear" w:color="auto" w:fill="auto"/>
          </w:tcPr>
          <w:p w14:paraId="2E7F7B7C" w14:textId="77777777" w:rsidR="00227EA4" w:rsidRPr="00EF0B63" w:rsidRDefault="00227EA4" w:rsidP="00DF0953">
            <w:pPr>
              <w:spacing w:after="0" w:line="240" w:lineRule="auto"/>
              <w:jc w:val="right"/>
              <w:rPr>
                <w:rFonts w:cs="Arial"/>
              </w:rPr>
            </w:pPr>
          </w:p>
        </w:tc>
        <w:tc>
          <w:tcPr>
            <w:tcW w:w="6864" w:type="dxa"/>
            <w:shd w:val="clear" w:color="auto" w:fill="auto"/>
          </w:tcPr>
          <w:p w14:paraId="6BB12035" w14:textId="092DD69B" w:rsidR="00227EA4" w:rsidRPr="00EF0B63" w:rsidRDefault="00227EA4" w:rsidP="00DF0953">
            <w:pPr>
              <w:spacing w:after="0" w:line="240" w:lineRule="auto"/>
              <w:jc w:val="both"/>
              <w:rPr>
                <w:rFonts w:cs="Arial"/>
              </w:rPr>
            </w:pPr>
            <w:r w:rsidRPr="00EF0B63">
              <w:rPr>
                <w:rFonts w:cs="Arial"/>
              </w:rPr>
              <w:t>Copia del concepto sanitario emitido por la autoridad competente</w:t>
            </w:r>
          </w:p>
        </w:tc>
        <w:tc>
          <w:tcPr>
            <w:tcW w:w="481" w:type="dxa"/>
            <w:shd w:val="clear" w:color="auto" w:fill="auto"/>
          </w:tcPr>
          <w:p w14:paraId="052D7B22" w14:textId="77E1AC01" w:rsidR="00227EA4" w:rsidRPr="00EF0B63" w:rsidRDefault="00227EA4" w:rsidP="00DF0953">
            <w:pPr>
              <w:spacing w:after="0" w:line="240" w:lineRule="auto"/>
              <w:jc w:val="both"/>
              <w:rPr>
                <w:rFonts w:cs="Arial"/>
              </w:rPr>
            </w:pPr>
          </w:p>
        </w:tc>
        <w:tc>
          <w:tcPr>
            <w:tcW w:w="553" w:type="dxa"/>
            <w:shd w:val="clear" w:color="auto" w:fill="auto"/>
          </w:tcPr>
          <w:p w14:paraId="3CD96DCA" w14:textId="79F86FCD" w:rsidR="00227EA4" w:rsidRPr="00EF0B63" w:rsidRDefault="00227EA4" w:rsidP="00DF0953">
            <w:pPr>
              <w:spacing w:after="0" w:line="240" w:lineRule="auto"/>
              <w:jc w:val="both"/>
              <w:rPr>
                <w:rFonts w:cs="Arial"/>
              </w:rPr>
            </w:pPr>
          </w:p>
        </w:tc>
      </w:tr>
      <w:tr w:rsidR="00691169" w:rsidRPr="00EF0B63" w14:paraId="388C4FE2" w14:textId="77777777" w:rsidTr="001C1C37">
        <w:trPr>
          <w:gridAfter w:val="1"/>
          <w:wAfter w:w="8" w:type="dxa"/>
        </w:trPr>
        <w:tc>
          <w:tcPr>
            <w:tcW w:w="780" w:type="dxa"/>
            <w:vMerge/>
            <w:tcBorders>
              <w:bottom w:val="single" w:sz="4" w:space="0" w:color="auto"/>
            </w:tcBorders>
            <w:shd w:val="clear" w:color="auto" w:fill="auto"/>
          </w:tcPr>
          <w:p w14:paraId="12E85246"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75A905EB" w14:textId="77777777" w:rsidR="00691169" w:rsidRPr="00EF0B63" w:rsidRDefault="00691169" w:rsidP="00DF0953">
            <w:pPr>
              <w:spacing w:after="0" w:line="240" w:lineRule="auto"/>
              <w:jc w:val="both"/>
              <w:rPr>
                <w:rFonts w:cs="Arial"/>
              </w:rPr>
            </w:pPr>
            <w:r w:rsidRPr="00EF0B63">
              <w:rPr>
                <w:rFonts w:cs="Arial"/>
              </w:rPr>
              <w:t>Recibo de pago de la tarifa establecida por el ICA</w:t>
            </w:r>
          </w:p>
        </w:tc>
        <w:tc>
          <w:tcPr>
            <w:tcW w:w="481" w:type="dxa"/>
            <w:tcBorders>
              <w:bottom w:val="single" w:sz="4" w:space="0" w:color="auto"/>
            </w:tcBorders>
            <w:shd w:val="clear" w:color="auto" w:fill="auto"/>
          </w:tcPr>
          <w:p w14:paraId="7054F4F1"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shd w:val="clear" w:color="auto" w:fill="auto"/>
          </w:tcPr>
          <w:p w14:paraId="0645A309" w14:textId="77777777" w:rsidR="00691169" w:rsidRPr="00EF0B63" w:rsidRDefault="00691169" w:rsidP="00DF0953">
            <w:pPr>
              <w:spacing w:after="0" w:line="240" w:lineRule="auto"/>
              <w:jc w:val="both"/>
              <w:rPr>
                <w:rFonts w:cs="Arial"/>
              </w:rPr>
            </w:pPr>
          </w:p>
        </w:tc>
      </w:tr>
      <w:tr w:rsidR="00691169" w:rsidRPr="00EF0B63" w14:paraId="3870BF54" w14:textId="77777777" w:rsidTr="001C1C37">
        <w:trPr>
          <w:gridAfter w:val="1"/>
          <w:wAfter w:w="8" w:type="dxa"/>
        </w:trPr>
        <w:tc>
          <w:tcPr>
            <w:tcW w:w="780" w:type="dxa"/>
            <w:vMerge w:val="restart"/>
            <w:shd w:val="clear" w:color="auto" w:fill="D9D9D9" w:themeFill="background1" w:themeFillShade="D9"/>
          </w:tcPr>
          <w:p w14:paraId="1D76B5C7" w14:textId="2C8A9C43" w:rsidR="00691169" w:rsidRPr="00EF0B63" w:rsidRDefault="00691169" w:rsidP="00DF0953">
            <w:pPr>
              <w:spacing w:after="0" w:line="240" w:lineRule="auto"/>
              <w:jc w:val="right"/>
              <w:rPr>
                <w:rFonts w:cs="Arial"/>
                <w:b/>
              </w:rPr>
            </w:pPr>
            <w:r w:rsidRPr="00EF0B63">
              <w:rPr>
                <w:rFonts w:cs="Arial"/>
                <w:b/>
              </w:rPr>
              <w:t>3.1.3</w:t>
            </w:r>
          </w:p>
        </w:tc>
        <w:tc>
          <w:tcPr>
            <w:tcW w:w="6864" w:type="dxa"/>
            <w:tcBorders>
              <w:bottom w:val="single" w:sz="4" w:space="0" w:color="auto"/>
            </w:tcBorders>
            <w:shd w:val="clear" w:color="auto" w:fill="D9D9D9"/>
          </w:tcPr>
          <w:p w14:paraId="6E28621D" w14:textId="710D88A9" w:rsidR="00691169" w:rsidRPr="00EF0B63" w:rsidRDefault="00691169" w:rsidP="00DF0953">
            <w:pPr>
              <w:spacing w:after="0" w:line="240" w:lineRule="auto"/>
              <w:jc w:val="both"/>
              <w:rPr>
                <w:rFonts w:cs="Arial"/>
                <w:b/>
              </w:rPr>
            </w:pPr>
            <w:r w:rsidRPr="00EF0B63">
              <w:rPr>
                <w:rFonts w:cs="Arial"/>
                <w:b/>
                <w:color w:val="000000"/>
              </w:rPr>
              <w:t>Cambio o adición de domicilio de las instalaciones de bodega de almacenamiento:</w:t>
            </w:r>
          </w:p>
        </w:tc>
        <w:tc>
          <w:tcPr>
            <w:tcW w:w="481" w:type="dxa"/>
            <w:tcBorders>
              <w:bottom w:val="single" w:sz="4" w:space="0" w:color="auto"/>
            </w:tcBorders>
            <w:shd w:val="clear" w:color="auto" w:fill="D9D9D9"/>
          </w:tcPr>
          <w:p w14:paraId="1E48F609" w14:textId="77777777" w:rsidR="00691169" w:rsidRPr="00EF0B63" w:rsidRDefault="00691169" w:rsidP="00DF0953">
            <w:pPr>
              <w:spacing w:after="0" w:line="240" w:lineRule="auto"/>
              <w:jc w:val="both"/>
              <w:rPr>
                <w:rFonts w:cs="Arial"/>
                <w:b/>
              </w:rPr>
            </w:pPr>
          </w:p>
        </w:tc>
        <w:tc>
          <w:tcPr>
            <w:tcW w:w="553" w:type="dxa"/>
            <w:tcBorders>
              <w:bottom w:val="single" w:sz="4" w:space="0" w:color="auto"/>
            </w:tcBorders>
            <w:shd w:val="clear" w:color="auto" w:fill="D9D9D9"/>
          </w:tcPr>
          <w:p w14:paraId="701388B7" w14:textId="77777777" w:rsidR="00691169" w:rsidRPr="00EF0B63" w:rsidRDefault="00691169" w:rsidP="00DF0953">
            <w:pPr>
              <w:spacing w:after="0" w:line="240" w:lineRule="auto"/>
              <w:jc w:val="both"/>
              <w:rPr>
                <w:rFonts w:cs="Arial"/>
                <w:b/>
              </w:rPr>
            </w:pPr>
          </w:p>
        </w:tc>
      </w:tr>
      <w:tr w:rsidR="00691169" w:rsidRPr="00EF0B63" w14:paraId="6B5C916B" w14:textId="77777777" w:rsidTr="001C1C37">
        <w:trPr>
          <w:gridAfter w:val="1"/>
          <w:wAfter w:w="8" w:type="dxa"/>
        </w:trPr>
        <w:tc>
          <w:tcPr>
            <w:tcW w:w="780" w:type="dxa"/>
            <w:vMerge/>
            <w:shd w:val="clear" w:color="auto" w:fill="D9D9D9" w:themeFill="background1" w:themeFillShade="D9"/>
          </w:tcPr>
          <w:p w14:paraId="5868D441" w14:textId="77777777" w:rsidR="00691169" w:rsidRPr="00EF0B63" w:rsidRDefault="00691169" w:rsidP="00DF0953">
            <w:pPr>
              <w:spacing w:after="0" w:line="240" w:lineRule="auto"/>
              <w:jc w:val="right"/>
              <w:rPr>
                <w:rFonts w:cs="Arial"/>
                <w:b/>
              </w:rPr>
            </w:pPr>
          </w:p>
        </w:tc>
        <w:tc>
          <w:tcPr>
            <w:tcW w:w="6864" w:type="dxa"/>
            <w:tcBorders>
              <w:bottom w:val="single" w:sz="4" w:space="0" w:color="auto"/>
            </w:tcBorders>
            <w:shd w:val="clear" w:color="auto" w:fill="auto"/>
          </w:tcPr>
          <w:p w14:paraId="48A39A2E" w14:textId="708EA1B4" w:rsidR="00691169" w:rsidRPr="00EF0B63" w:rsidRDefault="00691169" w:rsidP="00DF0953">
            <w:pPr>
              <w:spacing w:after="0" w:line="240" w:lineRule="auto"/>
              <w:jc w:val="both"/>
              <w:rPr>
                <w:rFonts w:cs="Arial"/>
                <w:b/>
              </w:rPr>
            </w:pPr>
            <w:r w:rsidRPr="00EF0B63">
              <w:rPr>
                <w:rFonts w:cs="Arial"/>
              </w:rPr>
              <w:t>Original o copia del certificado de existencia y representación legal expedido por la cámara de comercio si es persona jurídica, con fecha de expedición no mayor a noventa (90) días calendario previo a la presentación de la solicitud ante el ICA; si se trata de una persona natural presentar copia del RUT y cedula de ciudadanía certificado de cámara y comercio donde se especifique su actividad comercial</w:t>
            </w:r>
          </w:p>
        </w:tc>
        <w:tc>
          <w:tcPr>
            <w:tcW w:w="481" w:type="dxa"/>
            <w:tcBorders>
              <w:bottom w:val="single" w:sz="4" w:space="0" w:color="auto"/>
            </w:tcBorders>
            <w:shd w:val="clear" w:color="auto" w:fill="auto"/>
          </w:tcPr>
          <w:p w14:paraId="475EA503" w14:textId="77777777" w:rsidR="00691169" w:rsidRPr="00EF0B63" w:rsidRDefault="00691169" w:rsidP="00DF0953">
            <w:pPr>
              <w:spacing w:after="0" w:line="240" w:lineRule="auto"/>
              <w:jc w:val="both"/>
              <w:rPr>
                <w:rFonts w:cs="Arial"/>
                <w:b/>
              </w:rPr>
            </w:pPr>
          </w:p>
        </w:tc>
        <w:tc>
          <w:tcPr>
            <w:tcW w:w="553" w:type="dxa"/>
            <w:tcBorders>
              <w:bottom w:val="single" w:sz="4" w:space="0" w:color="auto"/>
            </w:tcBorders>
            <w:shd w:val="clear" w:color="auto" w:fill="auto"/>
          </w:tcPr>
          <w:p w14:paraId="14ED36D0" w14:textId="77777777" w:rsidR="00691169" w:rsidRPr="00EF0B63" w:rsidRDefault="00691169" w:rsidP="00DF0953">
            <w:pPr>
              <w:spacing w:after="0" w:line="240" w:lineRule="auto"/>
              <w:jc w:val="both"/>
              <w:rPr>
                <w:rFonts w:cs="Arial"/>
                <w:b/>
              </w:rPr>
            </w:pPr>
          </w:p>
        </w:tc>
      </w:tr>
      <w:tr w:rsidR="00691169" w:rsidRPr="00EF0B63" w14:paraId="22A8D631" w14:textId="77777777" w:rsidTr="001C1C37">
        <w:trPr>
          <w:gridAfter w:val="1"/>
          <w:wAfter w:w="8" w:type="dxa"/>
          <w:trHeight w:val="260"/>
        </w:trPr>
        <w:tc>
          <w:tcPr>
            <w:tcW w:w="780" w:type="dxa"/>
            <w:vMerge/>
            <w:shd w:val="clear" w:color="auto" w:fill="D9D9D9" w:themeFill="background1" w:themeFillShade="D9"/>
          </w:tcPr>
          <w:p w14:paraId="5EFC2A49" w14:textId="77777777" w:rsidR="00691169" w:rsidRPr="00EF0B63" w:rsidRDefault="00691169" w:rsidP="00DF0953">
            <w:pPr>
              <w:spacing w:after="0" w:line="240" w:lineRule="auto"/>
              <w:jc w:val="right"/>
              <w:rPr>
                <w:rFonts w:cs="Arial"/>
                <w:b/>
              </w:rPr>
            </w:pPr>
          </w:p>
        </w:tc>
        <w:tc>
          <w:tcPr>
            <w:tcW w:w="6864" w:type="dxa"/>
            <w:tcBorders>
              <w:bottom w:val="single" w:sz="4" w:space="0" w:color="auto"/>
            </w:tcBorders>
            <w:shd w:val="clear" w:color="auto" w:fill="auto"/>
          </w:tcPr>
          <w:p w14:paraId="0AEF1700" w14:textId="1062DD68" w:rsidR="00691169" w:rsidRPr="00EF0B63" w:rsidRDefault="00691169" w:rsidP="00DF0953">
            <w:pPr>
              <w:spacing w:after="0" w:line="240" w:lineRule="auto"/>
              <w:ind w:right="51"/>
              <w:jc w:val="both"/>
              <w:rPr>
                <w:rFonts w:cs="Arial"/>
              </w:rPr>
            </w:pPr>
            <w:r w:rsidRPr="00EF0B63">
              <w:rPr>
                <w:rFonts w:cs="Arial"/>
              </w:rPr>
              <w:t xml:space="preserve">Copia del acta de visita ICA </w:t>
            </w:r>
            <w:r w:rsidR="00A15D1B">
              <w:rPr>
                <w:rFonts w:cs="Arial"/>
              </w:rPr>
              <w:t xml:space="preserve">con concepto favorable, </w:t>
            </w:r>
            <w:r w:rsidRPr="00EF0B63">
              <w:rPr>
                <w:rFonts w:cs="Arial"/>
              </w:rPr>
              <w:t xml:space="preserve">no superior </w:t>
            </w:r>
            <w:r w:rsidRPr="00DF0953">
              <w:rPr>
                <w:rFonts w:cs="Arial"/>
              </w:rPr>
              <w:t xml:space="preserve">a </w:t>
            </w:r>
            <w:r w:rsidR="00BE3581" w:rsidRPr="00DF0953">
              <w:rPr>
                <w:rFonts w:cs="Arial"/>
              </w:rPr>
              <w:t xml:space="preserve">(2) </w:t>
            </w:r>
            <w:r w:rsidRPr="00DF0953">
              <w:rPr>
                <w:rFonts w:cs="Arial"/>
              </w:rPr>
              <w:t xml:space="preserve">dos </w:t>
            </w:r>
            <w:r w:rsidRPr="00EF0B63">
              <w:rPr>
                <w:rFonts w:cs="Arial"/>
              </w:rPr>
              <w:t xml:space="preserve">años, en caso de contar con este documento.        </w:t>
            </w:r>
          </w:p>
        </w:tc>
        <w:tc>
          <w:tcPr>
            <w:tcW w:w="481" w:type="dxa"/>
            <w:tcBorders>
              <w:bottom w:val="single" w:sz="4" w:space="0" w:color="auto"/>
            </w:tcBorders>
            <w:shd w:val="clear" w:color="auto" w:fill="auto"/>
          </w:tcPr>
          <w:p w14:paraId="115224BC" w14:textId="77777777" w:rsidR="00691169" w:rsidRPr="00EF0B63" w:rsidRDefault="00691169" w:rsidP="00DF0953">
            <w:pPr>
              <w:spacing w:after="0" w:line="240" w:lineRule="auto"/>
              <w:jc w:val="both"/>
              <w:rPr>
                <w:rFonts w:cs="Arial"/>
                <w:b/>
              </w:rPr>
            </w:pPr>
          </w:p>
        </w:tc>
        <w:tc>
          <w:tcPr>
            <w:tcW w:w="553" w:type="dxa"/>
            <w:tcBorders>
              <w:bottom w:val="single" w:sz="4" w:space="0" w:color="auto"/>
            </w:tcBorders>
            <w:shd w:val="clear" w:color="auto" w:fill="auto"/>
          </w:tcPr>
          <w:p w14:paraId="1757E996" w14:textId="77777777" w:rsidR="00691169" w:rsidRPr="00EF0B63" w:rsidRDefault="00691169" w:rsidP="00DF0953">
            <w:pPr>
              <w:spacing w:after="0" w:line="240" w:lineRule="auto"/>
              <w:jc w:val="both"/>
              <w:rPr>
                <w:rFonts w:cs="Arial"/>
                <w:b/>
              </w:rPr>
            </w:pPr>
          </w:p>
        </w:tc>
      </w:tr>
      <w:tr w:rsidR="00691169" w:rsidRPr="00EF0B63" w14:paraId="742D87BA" w14:textId="77777777" w:rsidTr="001C1C37">
        <w:trPr>
          <w:gridAfter w:val="1"/>
          <w:wAfter w:w="8" w:type="dxa"/>
        </w:trPr>
        <w:tc>
          <w:tcPr>
            <w:tcW w:w="780" w:type="dxa"/>
            <w:vMerge/>
            <w:shd w:val="clear" w:color="auto" w:fill="D9D9D9" w:themeFill="background1" w:themeFillShade="D9"/>
          </w:tcPr>
          <w:p w14:paraId="6A73B7E6" w14:textId="77777777" w:rsidR="00691169" w:rsidRPr="00EF0B63" w:rsidRDefault="00691169" w:rsidP="00DF0953">
            <w:pPr>
              <w:spacing w:after="0" w:line="240" w:lineRule="auto"/>
              <w:jc w:val="right"/>
              <w:rPr>
                <w:rFonts w:cs="Arial"/>
                <w:b/>
              </w:rPr>
            </w:pPr>
          </w:p>
        </w:tc>
        <w:tc>
          <w:tcPr>
            <w:tcW w:w="6864" w:type="dxa"/>
            <w:tcBorders>
              <w:bottom w:val="single" w:sz="4" w:space="0" w:color="auto"/>
            </w:tcBorders>
            <w:shd w:val="clear" w:color="auto" w:fill="auto"/>
          </w:tcPr>
          <w:p w14:paraId="7462E651" w14:textId="193750CE" w:rsidR="00691169" w:rsidRPr="00EF0B63" w:rsidRDefault="00691169" w:rsidP="00DF0953">
            <w:pPr>
              <w:spacing w:after="0" w:line="240" w:lineRule="auto"/>
              <w:jc w:val="both"/>
              <w:rPr>
                <w:rFonts w:cs="Arial"/>
                <w:b/>
              </w:rPr>
            </w:pPr>
            <w:r w:rsidRPr="00EF0B63">
              <w:rPr>
                <w:rFonts w:cs="Arial"/>
              </w:rPr>
              <w:t>Copia del documento que acredita la propiedad, posesión o tenencia de las Instalaciones de la bodega de almacenamiento.</w:t>
            </w:r>
          </w:p>
        </w:tc>
        <w:tc>
          <w:tcPr>
            <w:tcW w:w="481" w:type="dxa"/>
            <w:tcBorders>
              <w:bottom w:val="single" w:sz="4" w:space="0" w:color="auto"/>
            </w:tcBorders>
            <w:shd w:val="clear" w:color="auto" w:fill="auto"/>
          </w:tcPr>
          <w:p w14:paraId="112AA39F" w14:textId="77777777" w:rsidR="00691169" w:rsidRPr="00EF0B63" w:rsidRDefault="00691169" w:rsidP="00DF0953">
            <w:pPr>
              <w:spacing w:after="0" w:line="240" w:lineRule="auto"/>
              <w:jc w:val="both"/>
              <w:rPr>
                <w:rFonts w:cs="Arial"/>
                <w:b/>
              </w:rPr>
            </w:pPr>
          </w:p>
        </w:tc>
        <w:tc>
          <w:tcPr>
            <w:tcW w:w="553" w:type="dxa"/>
            <w:tcBorders>
              <w:bottom w:val="single" w:sz="4" w:space="0" w:color="auto"/>
            </w:tcBorders>
            <w:shd w:val="clear" w:color="auto" w:fill="auto"/>
          </w:tcPr>
          <w:p w14:paraId="2BD3B758" w14:textId="77777777" w:rsidR="00691169" w:rsidRPr="00EF0B63" w:rsidRDefault="00691169" w:rsidP="00DF0953">
            <w:pPr>
              <w:spacing w:after="0" w:line="240" w:lineRule="auto"/>
              <w:jc w:val="both"/>
              <w:rPr>
                <w:rFonts w:cs="Arial"/>
                <w:b/>
              </w:rPr>
            </w:pPr>
          </w:p>
        </w:tc>
      </w:tr>
      <w:tr w:rsidR="00691169" w:rsidRPr="00EF0B63" w14:paraId="379A6E32" w14:textId="77777777" w:rsidTr="001C1C37">
        <w:trPr>
          <w:gridAfter w:val="1"/>
          <w:wAfter w:w="8" w:type="dxa"/>
        </w:trPr>
        <w:tc>
          <w:tcPr>
            <w:tcW w:w="780" w:type="dxa"/>
            <w:vMerge/>
            <w:shd w:val="clear" w:color="auto" w:fill="D9D9D9" w:themeFill="background1" w:themeFillShade="D9"/>
          </w:tcPr>
          <w:p w14:paraId="11BCE5D5" w14:textId="77777777" w:rsidR="00691169" w:rsidRPr="00EF0B63" w:rsidRDefault="00691169" w:rsidP="00DF0953">
            <w:pPr>
              <w:spacing w:after="0" w:line="240" w:lineRule="auto"/>
              <w:jc w:val="right"/>
              <w:rPr>
                <w:rFonts w:cs="Arial"/>
                <w:b/>
              </w:rPr>
            </w:pPr>
          </w:p>
        </w:tc>
        <w:tc>
          <w:tcPr>
            <w:tcW w:w="6864" w:type="dxa"/>
            <w:tcBorders>
              <w:bottom w:val="single" w:sz="4" w:space="0" w:color="auto"/>
            </w:tcBorders>
            <w:shd w:val="clear" w:color="auto" w:fill="auto"/>
          </w:tcPr>
          <w:p w14:paraId="16C9C837" w14:textId="3E47DAFF" w:rsidR="00691169" w:rsidRPr="00EF0B63" w:rsidRDefault="00691169" w:rsidP="00DF0953">
            <w:pPr>
              <w:spacing w:after="0" w:line="240" w:lineRule="auto"/>
              <w:jc w:val="both"/>
              <w:rPr>
                <w:rFonts w:cs="Arial"/>
                <w:b/>
              </w:rPr>
            </w:pPr>
            <w:r w:rsidRPr="00EF0B63">
              <w:rPr>
                <w:rFonts w:cs="Arial"/>
              </w:rPr>
              <w:t xml:space="preserve">Croquis de las instalaciones en el que se identifiquen las áreas </w:t>
            </w:r>
            <w:r w:rsidR="00DF0953">
              <w:rPr>
                <w:rFonts w:cs="Arial"/>
              </w:rPr>
              <w:t>de almacenamiento de bioinsumos</w:t>
            </w:r>
            <w:r w:rsidRPr="00EF0B63">
              <w:rPr>
                <w:rFonts w:cs="Arial"/>
              </w:rPr>
              <w:t>.</w:t>
            </w:r>
          </w:p>
        </w:tc>
        <w:tc>
          <w:tcPr>
            <w:tcW w:w="481" w:type="dxa"/>
            <w:tcBorders>
              <w:bottom w:val="single" w:sz="4" w:space="0" w:color="auto"/>
            </w:tcBorders>
            <w:shd w:val="clear" w:color="auto" w:fill="auto"/>
          </w:tcPr>
          <w:p w14:paraId="5612A36C" w14:textId="77777777" w:rsidR="00691169" w:rsidRPr="00EF0B63" w:rsidRDefault="00691169" w:rsidP="00DF0953">
            <w:pPr>
              <w:spacing w:after="0" w:line="240" w:lineRule="auto"/>
              <w:jc w:val="both"/>
              <w:rPr>
                <w:rFonts w:cs="Arial"/>
                <w:b/>
              </w:rPr>
            </w:pPr>
          </w:p>
        </w:tc>
        <w:tc>
          <w:tcPr>
            <w:tcW w:w="553" w:type="dxa"/>
            <w:tcBorders>
              <w:bottom w:val="single" w:sz="4" w:space="0" w:color="auto"/>
            </w:tcBorders>
            <w:shd w:val="clear" w:color="auto" w:fill="auto"/>
          </w:tcPr>
          <w:p w14:paraId="24143DFA" w14:textId="77777777" w:rsidR="00691169" w:rsidRPr="00EF0B63" w:rsidRDefault="00691169" w:rsidP="00DF0953">
            <w:pPr>
              <w:spacing w:after="0" w:line="240" w:lineRule="auto"/>
              <w:jc w:val="both"/>
              <w:rPr>
                <w:rFonts w:cs="Arial"/>
                <w:b/>
              </w:rPr>
            </w:pPr>
          </w:p>
        </w:tc>
      </w:tr>
      <w:tr w:rsidR="00691169" w:rsidRPr="00EF0B63" w14:paraId="5A30B01A" w14:textId="77777777" w:rsidTr="001C1C37">
        <w:trPr>
          <w:gridAfter w:val="1"/>
          <w:wAfter w:w="8" w:type="dxa"/>
        </w:trPr>
        <w:tc>
          <w:tcPr>
            <w:tcW w:w="780" w:type="dxa"/>
            <w:vMerge/>
            <w:shd w:val="clear" w:color="auto" w:fill="D9D9D9" w:themeFill="background1" w:themeFillShade="D9"/>
          </w:tcPr>
          <w:p w14:paraId="30B2FAAA" w14:textId="77777777" w:rsidR="00691169" w:rsidRPr="00EF0B63" w:rsidRDefault="00691169" w:rsidP="00DF0953">
            <w:pPr>
              <w:spacing w:after="0" w:line="240" w:lineRule="auto"/>
              <w:jc w:val="right"/>
              <w:rPr>
                <w:rFonts w:cs="Arial"/>
                <w:b/>
              </w:rPr>
            </w:pPr>
          </w:p>
        </w:tc>
        <w:tc>
          <w:tcPr>
            <w:tcW w:w="6864" w:type="dxa"/>
            <w:tcBorders>
              <w:bottom w:val="single" w:sz="4" w:space="0" w:color="auto"/>
            </w:tcBorders>
            <w:shd w:val="clear" w:color="auto" w:fill="auto"/>
          </w:tcPr>
          <w:p w14:paraId="5D470839" w14:textId="48E9BE2C" w:rsidR="00691169" w:rsidRPr="00EF0B63" w:rsidRDefault="00691169" w:rsidP="00DF0953">
            <w:pPr>
              <w:spacing w:after="0" w:line="240" w:lineRule="auto"/>
              <w:jc w:val="both"/>
              <w:rPr>
                <w:rFonts w:cs="Arial"/>
                <w:b/>
              </w:rPr>
            </w:pPr>
            <w:r w:rsidRPr="00EF0B63">
              <w:rPr>
                <w:rFonts w:cs="Arial"/>
              </w:rPr>
              <w:t>Certificado del Uso del Suelo expedido por la autoridad competente.</w:t>
            </w:r>
          </w:p>
        </w:tc>
        <w:tc>
          <w:tcPr>
            <w:tcW w:w="481" w:type="dxa"/>
            <w:tcBorders>
              <w:bottom w:val="single" w:sz="4" w:space="0" w:color="auto"/>
            </w:tcBorders>
            <w:shd w:val="clear" w:color="auto" w:fill="auto"/>
          </w:tcPr>
          <w:p w14:paraId="091362F4" w14:textId="77777777" w:rsidR="00691169" w:rsidRPr="00EF0B63" w:rsidRDefault="00691169" w:rsidP="00DF0953">
            <w:pPr>
              <w:spacing w:after="0" w:line="240" w:lineRule="auto"/>
              <w:jc w:val="both"/>
              <w:rPr>
                <w:rFonts w:cs="Arial"/>
                <w:b/>
              </w:rPr>
            </w:pPr>
          </w:p>
        </w:tc>
        <w:tc>
          <w:tcPr>
            <w:tcW w:w="553" w:type="dxa"/>
            <w:tcBorders>
              <w:bottom w:val="single" w:sz="4" w:space="0" w:color="auto"/>
            </w:tcBorders>
            <w:shd w:val="clear" w:color="auto" w:fill="auto"/>
          </w:tcPr>
          <w:p w14:paraId="47C7E1DD" w14:textId="77777777" w:rsidR="00691169" w:rsidRPr="00EF0B63" w:rsidRDefault="00691169" w:rsidP="00DF0953">
            <w:pPr>
              <w:spacing w:after="0" w:line="240" w:lineRule="auto"/>
              <w:jc w:val="both"/>
              <w:rPr>
                <w:rFonts w:cs="Arial"/>
                <w:b/>
              </w:rPr>
            </w:pPr>
          </w:p>
        </w:tc>
      </w:tr>
      <w:tr w:rsidR="00691169" w:rsidRPr="00EF0B63" w14:paraId="1A5F9011" w14:textId="77777777" w:rsidTr="001C1C37">
        <w:trPr>
          <w:gridAfter w:val="1"/>
          <w:wAfter w:w="8" w:type="dxa"/>
        </w:trPr>
        <w:tc>
          <w:tcPr>
            <w:tcW w:w="780" w:type="dxa"/>
            <w:vMerge/>
            <w:shd w:val="clear" w:color="auto" w:fill="D9D9D9" w:themeFill="background1" w:themeFillShade="D9"/>
          </w:tcPr>
          <w:p w14:paraId="50027CB3" w14:textId="77777777" w:rsidR="00691169" w:rsidRPr="00EF0B63" w:rsidRDefault="00691169" w:rsidP="00DF0953">
            <w:pPr>
              <w:spacing w:after="0" w:line="240" w:lineRule="auto"/>
              <w:jc w:val="right"/>
              <w:rPr>
                <w:rFonts w:cs="Arial"/>
                <w:b/>
              </w:rPr>
            </w:pPr>
          </w:p>
        </w:tc>
        <w:tc>
          <w:tcPr>
            <w:tcW w:w="6864" w:type="dxa"/>
            <w:tcBorders>
              <w:bottom w:val="single" w:sz="4" w:space="0" w:color="auto"/>
            </w:tcBorders>
            <w:shd w:val="clear" w:color="auto" w:fill="auto"/>
          </w:tcPr>
          <w:p w14:paraId="0A76C1C9" w14:textId="790F4F76" w:rsidR="00691169" w:rsidRPr="00EF0B63" w:rsidRDefault="00691169" w:rsidP="00DF0953">
            <w:pPr>
              <w:spacing w:after="0" w:line="240" w:lineRule="auto"/>
              <w:jc w:val="both"/>
              <w:rPr>
                <w:rFonts w:cs="Arial"/>
                <w:b/>
              </w:rPr>
            </w:pPr>
            <w:r w:rsidRPr="00EF0B63">
              <w:rPr>
                <w:rFonts w:cs="Arial"/>
              </w:rPr>
              <w:t>Copia del concepto sanitario emitido por la autoridad competent</w:t>
            </w:r>
            <w:r w:rsidR="00DF0953">
              <w:rPr>
                <w:rFonts w:cs="Arial"/>
              </w:rPr>
              <w:t>e.</w:t>
            </w:r>
          </w:p>
        </w:tc>
        <w:tc>
          <w:tcPr>
            <w:tcW w:w="481" w:type="dxa"/>
            <w:tcBorders>
              <w:bottom w:val="single" w:sz="4" w:space="0" w:color="auto"/>
            </w:tcBorders>
            <w:shd w:val="clear" w:color="auto" w:fill="auto"/>
          </w:tcPr>
          <w:p w14:paraId="08F4FEEF" w14:textId="77777777" w:rsidR="00691169" w:rsidRPr="00EF0B63" w:rsidRDefault="00691169" w:rsidP="00DF0953">
            <w:pPr>
              <w:spacing w:after="0" w:line="240" w:lineRule="auto"/>
              <w:jc w:val="both"/>
              <w:rPr>
                <w:rFonts w:cs="Arial"/>
                <w:b/>
              </w:rPr>
            </w:pPr>
          </w:p>
        </w:tc>
        <w:tc>
          <w:tcPr>
            <w:tcW w:w="553" w:type="dxa"/>
            <w:tcBorders>
              <w:bottom w:val="single" w:sz="4" w:space="0" w:color="auto"/>
            </w:tcBorders>
            <w:shd w:val="clear" w:color="auto" w:fill="auto"/>
          </w:tcPr>
          <w:p w14:paraId="39E4D22B" w14:textId="77777777" w:rsidR="00691169" w:rsidRPr="00EF0B63" w:rsidRDefault="00691169" w:rsidP="00DF0953">
            <w:pPr>
              <w:spacing w:after="0" w:line="240" w:lineRule="auto"/>
              <w:jc w:val="both"/>
              <w:rPr>
                <w:rFonts w:cs="Arial"/>
                <w:b/>
              </w:rPr>
            </w:pPr>
          </w:p>
        </w:tc>
      </w:tr>
      <w:tr w:rsidR="00691169" w:rsidRPr="00EF0B63" w14:paraId="0BA86054" w14:textId="77777777" w:rsidTr="001C1C37">
        <w:trPr>
          <w:gridAfter w:val="1"/>
          <w:wAfter w:w="8" w:type="dxa"/>
        </w:trPr>
        <w:tc>
          <w:tcPr>
            <w:tcW w:w="780" w:type="dxa"/>
            <w:vMerge/>
            <w:shd w:val="clear" w:color="auto" w:fill="D9D9D9" w:themeFill="background1" w:themeFillShade="D9"/>
          </w:tcPr>
          <w:p w14:paraId="295493BD" w14:textId="77777777" w:rsidR="00691169" w:rsidRPr="00EF0B63" w:rsidRDefault="00691169" w:rsidP="00DF0953">
            <w:pPr>
              <w:spacing w:after="0" w:line="240" w:lineRule="auto"/>
              <w:jc w:val="right"/>
              <w:rPr>
                <w:rFonts w:cs="Arial"/>
                <w:b/>
              </w:rPr>
            </w:pPr>
          </w:p>
        </w:tc>
        <w:tc>
          <w:tcPr>
            <w:tcW w:w="6864" w:type="dxa"/>
            <w:tcBorders>
              <w:bottom w:val="single" w:sz="4" w:space="0" w:color="auto"/>
            </w:tcBorders>
            <w:shd w:val="clear" w:color="auto" w:fill="auto"/>
          </w:tcPr>
          <w:p w14:paraId="2CB48EC8" w14:textId="7E26C931" w:rsidR="00691169" w:rsidRPr="00EF0B63" w:rsidRDefault="00691169" w:rsidP="00DF0953">
            <w:pPr>
              <w:spacing w:after="0" w:line="240" w:lineRule="auto"/>
              <w:jc w:val="both"/>
              <w:rPr>
                <w:rFonts w:cs="Arial"/>
                <w:b/>
              </w:rPr>
            </w:pPr>
            <w:r w:rsidRPr="00EF0B63">
              <w:rPr>
                <w:rFonts w:cs="Arial"/>
              </w:rPr>
              <w:t>Recibo de pago de la tarifa establecida por el ICA</w:t>
            </w:r>
          </w:p>
        </w:tc>
        <w:tc>
          <w:tcPr>
            <w:tcW w:w="481" w:type="dxa"/>
            <w:tcBorders>
              <w:bottom w:val="single" w:sz="4" w:space="0" w:color="auto"/>
            </w:tcBorders>
            <w:shd w:val="clear" w:color="auto" w:fill="auto"/>
          </w:tcPr>
          <w:p w14:paraId="25D64F52" w14:textId="77777777" w:rsidR="00691169" w:rsidRPr="00EF0B63" w:rsidRDefault="00691169" w:rsidP="00DF0953">
            <w:pPr>
              <w:spacing w:after="0" w:line="240" w:lineRule="auto"/>
              <w:jc w:val="both"/>
              <w:rPr>
                <w:rFonts w:cs="Arial"/>
                <w:b/>
              </w:rPr>
            </w:pPr>
          </w:p>
        </w:tc>
        <w:tc>
          <w:tcPr>
            <w:tcW w:w="553" w:type="dxa"/>
            <w:tcBorders>
              <w:bottom w:val="single" w:sz="4" w:space="0" w:color="auto"/>
            </w:tcBorders>
            <w:shd w:val="clear" w:color="auto" w:fill="auto"/>
          </w:tcPr>
          <w:p w14:paraId="29ADCD44" w14:textId="77777777" w:rsidR="00691169" w:rsidRPr="00EF0B63" w:rsidRDefault="00691169" w:rsidP="00DF0953">
            <w:pPr>
              <w:spacing w:after="0" w:line="240" w:lineRule="auto"/>
              <w:jc w:val="both"/>
              <w:rPr>
                <w:rFonts w:cs="Arial"/>
                <w:b/>
              </w:rPr>
            </w:pPr>
          </w:p>
        </w:tc>
      </w:tr>
      <w:tr w:rsidR="00691169" w:rsidRPr="00EF0B63" w14:paraId="23157323" w14:textId="77777777" w:rsidTr="001C1C37">
        <w:trPr>
          <w:gridAfter w:val="1"/>
          <w:wAfter w:w="8" w:type="dxa"/>
        </w:trPr>
        <w:tc>
          <w:tcPr>
            <w:tcW w:w="780" w:type="dxa"/>
            <w:vMerge w:val="restart"/>
            <w:shd w:val="clear" w:color="auto" w:fill="D9D9D9" w:themeFill="background1" w:themeFillShade="D9"/>
          </w:tcPr>
          <w:p w14:paraId="06101A1E" w14:textId="6763E4AE" w:rsidR="00691169" w:rsidRPr="00EF0B63" w:rsidRDefault="00691169" w:rsidP="00DF0953">
            <w:pPr>
              <w:spacing w:after="0" w:line="240" w:lineRule="auto"/>
              <w:jc w:val="right"/>
              <w:rPr>
                <w:rFonts w:cs="Arial"/>
                <w:b/>
              </w:rPr>
            </w:pPr>
            <w:r w:rsidRPr="00EF0B63">
              <w:rPr>
                <w:rFonts w:cs="Arial"/>
                <w:b/>
              </w:rPr>
              <w:t>3.1.4</w:t>
            </w:r>
          </w:p>
        </w:tc>
        <w:tc>
          <w:tcPr>
            <w:tcW w:w="6864" w:type="dxa"/>
            <w:tcBorders>
              <w:bottom w:val="single" w:sz="4" w:space="0" w:color="auto"/>
            </w:tcBorders>
            <w:shd w:val="clear" w:color="auto" w:fill="D9D9D9"/>
          </w:tcPr>
          <w:p w14:paraId="32C6B0D0" w14:textId="77777777" w:rsidR="00691169" w:rsidRPr="00EF0B63" w:rsidRDefault="00691169" w:rsidP="00DF0953">
            <w:pPr>
              <w:spacing w:after="0" w:line="240" w:lineRule="auto"/>
              <w:jc w:val="both"/>
              <w:rPr>
                <w:rFonts w:cs="Arial"/>
                <w:b/>
              </w:rPr>
            </w:pPr>
            <w:r w:rsidRPr="00EF0B63">
              <w:rPr>
                <w:rFonts w:cs="Arial"/>
                <w:b/>
              </w:rPr>
              <w:t>Cambios en los procesos de producción o envase:</w:t>
            </w:r>
          </w:p>
        </w:tc>
        <w:tc>
          <w:tcPr>
            <w:tcW w:w="481" w:type="dxa"/>
            <w:tcBorders>
              <w:bottom w:val="single" w:sz="4" w:space="0" w:color="auto"/>
            </w:tcBorders>
            <w:shd w:val="clear" w:color="auto" w:fill="D9D9D9"/>
          </w:tcPr>
          <w:p w14:paraId="0B79F315" w14:textId="77777777" w:rsidR="00691169" w:rsidRPr="00EF0B63" w:rsidRDefault="00691169" w:rsidP="00DF0953">
            <w:pPr>
              <w:spacing w:after="0" w:line="240" w:lineRule="auto"/>
              <w:jc w:val="both"/>
              <w:rPr>
                <w:rFonts w:cs="Arial"/>
                <w:b/>
              </w:rPr>
            </w:pPr>
            <w:r w:rsidRPr="00EF0B63">
              <w:rPr>
                <w:rFonts w:cs="Arial"/>
                <w:b/>
              </w:rPr>
              <w:t>Si</w:t>
            </w:r>
          </w:p>
        </w:tc>
        <w:tc>
          <w:tcPr>
            <w:tcW w:w="553" w:type="dxa"/>
            <w:tcBorders>
              <w:bottom w:val="single" w:sz="4" w:space="0" w:color="auto"/>
            </w:tcBorders>
            <w:shd w:val="clear" w:color="auto" w:fill="D9D9D9"/>
          </w:tcPr>
          <w:p w14:paraId="606F2619" w14:textId="77777777" w:rsidR="00691169" w:rsidRPr="00EF0B63" w:rsidRDefault="00691169" w:rsidP="00DF0953">
            <w:pPr>
              <w:spacing w:after="0" w:line="240" w:lineRule="auto"/>
              <w:jc w:val="both"/>
              <w:rPr>
                <w:rFonts w:cs="Arial"/>
                <w:b/>
              </w:rPr>
            </w:pPr>
            <w:r w:rsidRPr="00EF0B63">
              <w:rPr>
                <w:rFonts w:cs="Arial"/>
                <w:b/>
              </w:rPr>
              <w:t>N.A</w:t>
            </w:r>
          </w:p>
        </w:tc>
      </w:tr>
      <w:tr w:rsidR="00691169" w:rsidRPr="00EF0B63" w14:paraId="0946273E" w14:textId="77777777" w:rsidTr="001C1C37">
        <w:trPr>
          <w:gridAfter w:val="1"/>
          <w:wAfter w:w="8" w:type="dxa"/>
        </w:trPr>
        <w:tc>
          <w:tcPr>
            <w:tcW w:w="780" w:type="dxa"/>
            <w:vMerge/>
            <w:shd w:val="clear" w:color="auto" w:fill="D9D9D9" w:themeFill="background1" w:themeFillShade="D9"/>
          </w:tcPr>
          <w:p w14:paraId="08EEC854"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4B880459" w14:textId="77777777" w:rsidR="00691169" w:rsidRPr="00EF0B63" w:rsidRDefault="00691169" w:rsidP="00DF0953">
            <w:pPr>
              <w:pStyle w:val="Prrafodelista"/>
              <w:autoSpaceDE w:val="0"/>
              <w:autoSpaceDN w:val="0"/>
              <w:adjustRightInd w:val="0"/>
              <w:spacing w:after="0" w:line="240" w:lineRule="auto"/>
              <w:ind w:left="0" w:right="70"/>
              <w:rPr>
                <w:rFonts w:cs="Arial"/>
              </w:rPr>
            </w:pPr>
            <w:r w:rsidRPr="00EF0B63">
              <w:rPr>
                <w:rFonts w:cs="Arial"/>
              </w:rPr>
              <w:t>Original o copia del certificado de existencia y representación legal expedido por la cámara de comercio si es persona jurídica, con fecha de expedición no mayor a noventa (90) días calendario previo a la presentación de la solicitud ante el ICA; si se trata de una persona natural presentar copia del RUT y cedula de ciudadanía certificado de cámara y comercio donde se especifique su actividad comercial</w:t>
            </w:r>
          </w:p>
        </w:tc>
        <w:tc>
          <w:tcPr>
            <w:tcW w:w="481" w:type="dxa"/>
            <w:tcBorders>
              <w:bottom w:val="single" w:sz="4" w:space="0" w:color="auto"/>
            </w:tcBorders>
            <w:shd w:val="clear" w:color="auto" w:fill="auto"/>
          </w:tcPr>
          <w:p w14:paraId="3C1BAF43"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shd w:val="clear" w:color="auto" w:fill="auto"/>
          </w:tcPr>
          <w:p w14:paraId="0D1F6A85" w14:textId="77777777" w:rsidR="00691169" w:rsidRPr="00EF0B63" w:rsidRDefault="00691169" w:rsidP="00DF0953">
            <w:pPr>
              <w:spacing w:after="0" w:line="240" w:lineRule="auto"/>
              <w:jc w:val="both"/>
              <w:rPr>
                <w:rFonts w:cs="Arial"/>
              </w:rPr>
            </w:pPr>
          </w:p>
        </w:tc>
      </w:tr>
      <w:tr w:rsidR="00691169" w:rsidRPr="00EF0B63" w14:paraId="56EE31B5" w14:textId="77777777" w:rsidTr="001C1C37">
        <w:trPr>
          <w:gridAfter w:val="1"/>
          <w:wAfter w:w="8" w:type="dxa"/>
        </w:trPr>
        <w:tc>
          <w:tcPr>
            <w:tcW w:w="780" w:type="dxa"/>
            <w:vMerge/>
            <w:shd w:val="clear" w:color="auto" w:fill="D9D9D9" w:themeFill="background1" w:themeFillShade="D9"/>
          </w:tcPr>
          <w:p w14:paraId="635C2E78"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626F8D3B" w14:textId="77777777" w:rsidR="00691169" w:rsidRPr="00EF0B63" w:rsidRDefault="00691169" w:rsidP="00DF0953">
            <w:pPr>
              <w:pStyle w:val="Prrafodelista"/>
              <w:autoSpaceDE w:val="0"/>
              <w:autoSpaceDN w:val="0"/>
              <w:adjustRightInd w:val="0"/>
              <w:spacing w:after="0" w:line="240" w:lineRule="auto"/>
              <w:ind w:left="0" w:right="70"/>
              <w:rPr>
                <w:rFonts w:cs="Arial"/>
              </w:rPr>
            </w:pPr>
            <w:r w:rsidRPr="00EF0B63">
              <w:rPr>
                <w:rFonts w:cs="Arial"/>
              </w:rPr>
              <w:t>Recibo de pago de la tarifa establecida por el ICA</w:t>
            </w:r>
          </w:p>
        </w:tc>
        <w:tc>
          <w:tcPr>
            <w:tcW w:w="481" w:type="dxa"/>
            <w:tcBorders>
              <w:bottom w:val="single" w:sz="4" w:space="0" w:color="auto"/>
            </w:tcBorders>
            <w:shd w:val="clear" w:color="auto" w:fill="auto"/>
          </w:tcPr>
          <w:p w14:paraId="6C89EFE4"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tcPr>
          <w:p w14:paraId="02C4E768" w14:textId="77777777" w:rsidR="00691169" w:rsidRPr="00EF0B63" w:rsidRDefault="00691169" w:rsidP="00DF0953">
            <w:pPr>
              <w:spacing w:after="0" w:line="240" w:lineRule="auto"/>
              <w:jc w:val="both"/>
              <w:rPr>
                <w:rFonts w:cs="Arial"/>
              </w:rPr>
            </w:pPr>
          </w:p>
        </w:tc>
      </w:tr>
      <w:tr w:rsidR="00691169" w:rsidRPr="00EF0B63" w14:paraId="640E1989" w14:textId="77777777" w:rsidTr="001C1C37">
        <w:trPr>
          <w:gridAfter w:val="1"/>
          <w:wAfter w:w="8" w:type="dxa"/>
        </w:trPr>
        <w:tc>
          <w:tcPr>
            <w:tcW w:w="780" w:type="dxa"/>
            <w:vMerge/>
            <w:shd w:val="clear" w:color="auto" w:fill="D9D9D9" w:themeFill="background1" w:themeFillShade="D9"/>
          </w:tcPr>
          <w:p w14:paraId="0AF5DE0D"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1554556B" w14:textId="77777777" w:rsidR="00691169" w:rsidRPr="00EF0B63" w:rsidRDefault="00691169" w:rsidP="00DF0953">
            <w:pPr>
              <w:spacing w:after="0" w:line="240" w:lineRule="auto"/>
              <w:jc w:val="both"/>
              <w:rPr>
                <w:rFonts w:cs="Arial"/>
                <w:b/>
                <w:bCs/>
              </w:rPr>
            </w:pPr>
            <w:r w:rsidRPr="00EF0B63">
              <w:rPr>
                <w:rFonts w:cs="Arial"/>
                <w:b/>
                <w:bCs/>
              </w:rPr>
              <w:t>Indicar el procedimiento de producción sujeto a modificaciones:</w:t>
            </w:r>
          </w:p>
        </w:tc>
        <w:tc>
          <w:tcPr>
            <w:tcW w:w="481" w:type="dxa"/>
            <w:tcBorders>
              <w:bottom w:val="single" w:sz="4" w:space="0" w:color="auto"/>
            </w:tcBorders>
            <w:shd w:val="clear" w:color="auto" w:fill="auto"/>
          </w:tcPr>
          <w:p w14:paraId="5F5DA24A"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tcPr>
          <w:p w14:paraId="2627E878" w14:textId="77777777" w:rsidR="00691169" w:rsidRPr="00EF0B63" w:rsidRDefault="00691169" w:rsidP="00DF0953">
            <w:pPr>
              <w:spacing w:after="0" w:line="240" w:lineRule="auto"/>
              <w:jc w:val="both"/>
              <w:rPr>
                <w:rFonts w:cs="Arial"/>
              </w:rPr>
            </w:pPr>
          </w:p>
        </w:tc>
      </w:tr>
      <w:tr w:rsidR="00691169" w:rsidRPr="00EF0B63" w14:paraId="57B721A1" w14:textId="77777777" w:rsidTr="001C1C37">
        <w:trPr>
          <w:gridAfter w:val="1"/>
          <w:wAfter w:w="8" w:type="dxa"/>
        </w:trPr>
        <w:tc>
          <w:tcPr>
            <w:tcW w:w="780" w:type="dxa"/>
            <w:vMerge/>
            <w:shd w:val="clear" w:color="auto" w:fill="D9D9D9" w:themeFill="background1" w:themeFillShade="D9"/>
          </w:tcPr>
          <w:p w14:paraId="0BF683B9"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0B2819B7" w14:textId="77777777" w:rsidR="00691169" w:rsidRPr="00EF0B63" w:rsidRDefault="00691169" w:rsidP="00DF0953">
            <w:pPr>
              <w:spacing w:after="0" w:line="240" w:lineRule="auto"/>
              <w:jc w:val="both"/>
              <w:rPr>
                <w:rFonts w:cs="Arial"/>
              </w:rPr>
            </w:pPr>
            <w:r w:rsidRPr="00EF0B63">
              <w:rPr>
                <w:rFonts w:cs="Arial"/>
              </w:rPr>
              <w:t>Almacenamiento y conservación de materias primas</w:t>
            </w:r>
          </w:p>
        </w:tc>
        <w:tc>
          <w:tcPr>
            <w:tcW w:w="481" w:type="dxa"/>
            <w:tcBorders>
              <w:bottom w:val="single" w:sz="4" w:space="0" w:color="auto"/>
            </w:tcBorders>
            <w:shd w:val="clear" w:color="auto" w:fill="auto"/>
          </w:tcPr>
          <w:p w14:paraId="1C6F3C3A"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tcPr>
          <w:p w14:paraId="72664021" w14:textId="77777777" w:rsidR="00691169" w:rsidRPr="00EF0B63" w:rsidRDefault="00691169" w:rsidP="00DF0953">
            <w:pPr>
              <w:spacing w:after="0" w:line="240" w:lineRule="auto"/>
              <w:jc w:val="both"/>
              <w:rPr>
                <w:rFonts w:cs="Arial"/>
              </w:rPr>
            </w:pPr>
          </w:p>
        </w:tc>
      </w:tr>
      <w:tr w:rsidR="00691169" w:rsidRPr="00EF0B63" w14:paraId="361954C9" w14:textId="77777777" w:rsidTr="001C1C37">
        <w:trPr>
          <w:gridAfter w:val="1"/>
          <w:wAfter w:w="8" w:type="dxa"/>
        </w:trPr>
        <w:tc>
          <w:tcPr>
            <w:tcW w:w="780" w:type="dxa"/>
            <w:vMerge/>
            <w:shd w:val="clear" w:color="auto" w:fill="D9D9D9" w:themeFill="background1" w:themeFillShade="D9"/>
          </w:tcPr>
          <w:p w14:paraId="27921035"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29847841" w14:textId="77777777" w:rsidR="00691169" w:rsidRPr="00EF0B63" w:rsidRDefault="00691169" w:rsidP="00DF0953">
            <w:pPr>
              <w:spacing w:after="0" w:line="240" w:lineRule="auto"/>
              <w:jc w:val="both"/>
              <w:rPr>
                <w:rFonts w:cs="Arial"/>
                <w:strike/>
              </w:rPr>
            </w:pPr>
            <w:r w:rsidRPr="00EF0B63">
              <w:rPr>
                <w:rFonts w:cs="Arial"/>
              </w:rPr>
              <w:t>Procedimientos de producción del ingrediente activo que incluyan todas las etapas del proceso.</w:t>
            </w:r>
          </w:p>
        </w:tc>
        <w:tc>
          <w:tcPr>
            <w:tcW w:w="481" w:type="dxa"/>
            <w:tcBorders>
              <w:bottom w:val="single" w:sz="4" w:space="0" w:color="auto"/>
            </w:tcBorders>
            <w:shd w:val="clear" w:color="auto" w:fill="auto"/>
          </w:tcPr>
          <w:p w14:paraId="5A061587"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tcPr>
          <w:p w14:paraId="3674B38F" w14:textId="77777777" w:rsidR="00691169" w:rsidRPr="00EF0B63" w:rsidRDefault="00691169" w:rsidP="00DF0953">
            <w:pPr>
              <w:spacing w:after="0" w:line="240" w:lineRule="auto"/>
              <w:jc w:val="both"/>
              <w:rPr>
                <w:rFonts w:cs="Arial"/>
              </w:rPr>
            </w:pPr>
          </w:p>
        </w:tc>
      </w:tr>
      <w:tr w:rsidR="00691169" w:rsidRPr="00EF0B63" w14:paraId="7FE72686" w14:textId="77777777" w:rsidTr="001C1C37">
        <w:trPr>
          <w:gridAfter w:val="1"/>
          <w:wAfter w:w="8" w:type="dxa"/>
        </w:trPr>
        <w:tc>
          <w:tcPr>
            <w:tcW w:w="780" w:type="dxa"/>
            <w:vMerge/>
            <w:shd w:val="clear" w:color="auto" w:fill="D9D9D9" w:themeFill="background1" w:themeFillShade="D9"/>
          </w:tcPr>
          <w:p w14:paraId="04D662B6"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2F95A2BB" w14:textId="3CAB5CB1" w:rsidR="00691169" w:rsidRPr="00EF0B63" w:rsidRDefault="00691169" w:rsidP="00DF0953">
            <w:pPr>
              <w:spacing w:after="0" w:line="240" w:lineRule="auto"/>
              <w:jc w:val="both"/>
              <w:rPr>
                <w:rFonts w:cs="Arial"/>
              </w:rPr>
            </w:pPr>
            <w:r w:rsidRPr="00EF0B63">
              <w:rPr>
                <w:rFonts w:cs="Arial"/>
              </w:rPr>
              <w:t>Muestreo y control de calidad</w:t>
            </w:r>
          </w:p>
        </w:tc>
        <w:tc>
          <w:tcPr>
            <w:tcW w:w="481" w:type="dxa"/>
            <w:tcBorders>
              <w:bottom w:val="single" w:sz="4" w:space="0" w:color="auto"/>
            </w:tcBorders>
            <w:shd w:val="clear" w:color="auto" w:fill="auto"/>
          </w:tcPr>
          <w:p w14:paraId="1A90A5C5"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tcPr>
          <w:p w14:paraId="3A343522" w14:textId="77777777" w:rsidR="00691169" w:rsidRPr="00EF0B63" w:rsidRDefault="00691169" w:rsidP="00DF0953">
            <w:pPr>
              <w:spacing w:after="0" w:line="240" w:lineRule="auto"/>
              <w:jc w:val="both"/>
              <w:rPr>
                <w:rFonts w:cs="Arial"/>
              </w:rPr>
            </w:pPr>
          </w:p>
        </w:tc>
      </w:tr>
      <w:tr w:rsidR="00691169" w:rsidRPr="00EF0B63" w14:paraId="4D730512" w14:textId="77777777" w:rsidTr="001C1C37">
        <w:trPr>
          <w:gridAfter w:val="1"/>
          <w:wAfter w:w="8" w:type="dxa"/>
        </w:trPr>
        <w:tc>
          <w:tcPr>
            <w:tcW w:w="780" w:type="dxa"/>
            <w:vMerge w:val="restart"/>
            <w:shd w:val="clear" w:color="auto" w:fill="D9D9D9" w:themeFill="background1" w:themeFillShade="D9"/>
          </w:tcPr>
          <w:p w14:paraId="34220ACB" w14:textId="7EF5801C" w:rsidR="00691169" w:rsidRPr="00EF0B63" w:rsidRDefault="00691169" w:rsidP="00DF0953">
            <w:pPr>
              <w:spacing w:after="0" w:line="240" w:lineRule="auto"/>
              <w:jc w:val="right"/>
              <w:rPr>
                <w:rFonts w:cs="Arial"/>
                <w:b/>
              </w:rPr>
            </w:pPr>
            <w:r w:rsidRPr="00EF0B63">
              <w:rPr>
                <w:rFonts w:cs="Arial"/>
                <w:b/>
              </w:rPr>
              <w:t>3.1.5</w:t>
            </w:r>
          </w:p>
        </w:tc>
        <w:tc>
          <w:tcPr>
            <w:tcW w:w="6864" w:type="dxa"/>
            <w:tcBorders>
              <w:bottom w:val="single" w:sz="4" w:space="0" w:color="auto"/>
            </w:tcBorders>
            <w:shd w:val="clear" w:color="auto" w:fill="D9D9D9"/>
          </w:tcPr>
          <w:p w14:paraId="1904EEC8" w14:textId="77777777" w:rsidR="00691169" w:rsidRPr="00EF0B63" w:rsidRDefault="00691169" w:rsidP="00DF0953">
            <w:pPr>
              <w:pStyle w:val="Prrafodelista"/>
              <w:autoSpaceDE w:val="0"/>
              <w:autoSpaceDN w:val="0"/>
              <w:adjustRightInd w:val="0"/>
              <w:spacing w:after="0" w:line="240" w:lineRule="auto"/>
              <w:ind w:left="0" w:right="70"/>
              <w:rPr>
                <w:rFonts w:cs="Arial"/>
                <w:b/>
              </w:rPr>
            </w:pPr>
            <w:r w:rsidRPr="00EF0B63">
              <w:rPr>
                <w:rFonts w:cs="Arial"/>
                <w:b/>
              </w:rPr>
              <w:t>Ampliación de capacidad otorgada para productores:</w:t>
            </w:r>
          </w:p>
        </w:tc>
        <w:tc>
          <w:tcPr>
            <w:tcW w:w="481" w:type="dxa"/>
            <w:tcBorders>
              <w:bottom w:val="single" w:sz="4" w:space="0" w:color="auto"/>
            </w:tcBorders>
            <w:shd w:val="clear" w:color="auto" w:fill="D9D9D9"/>
          </w:tcPr>
          <w:p w14:paraId="6D492ABF" w14:textId="77777777" w:rsidR="00691169" w:rsidRPr="00EF0B63" w:rsidRDefault="00691169" w:rsidP="00DF0953">
            <w:pPr>
              <w:spacing w:after="0" w:line="240" w:lineRule="auto"/>
              <w:jc w:val="both"/>
              <w:rPr>
                <w:rFonts w:cs="Arial"/>
                <w:b/>
              </w:rPr>
            </w:pPr>
            <w:r w:rsidRPr="00EF0B63">
              <w:rPr>
                <w:rFonts w:cs="Arial"/>
                <w:b/>
              </w:rPr>
              <w:t>Si</w:t>
            </w:r>
          </w:p>
        </w:tc>
        <w:tc>
          <w:tcPr>
            <w:tcW w:w="553" w:type="dxa"/>
            <w:tcBorders>
              <w:bottom w:val="single" w:sz="4" w:space="0" w:color="auto"/>
            </w:tcBorders>
            <w:shd w:val="clear" w:color="auto" w:fill="D9D9D9"/>
          </w:tcPr>
          <w:p w14:paraId="2AF9D527" w14:textId="77777777" w:rsidR="00691169" w:rsidRPr="00EF0B63" w:rsidRDefault="00691169" w:rsidP="00DF0953">
            <w:pPr>
              <w:spacing w:after="0" w:line="240" w:lineRule="auto"/>
              <w:jc w:val="both"/>
              <w:rPr>
                <w:rFonts w:cs="Arial"/>
                <w:b/>
              </w:rPr>
            </w:pPr>
            <w:r w:rsidRPr="00EF0B63">
              <w:rPr>
                <w:rFonts w:cs="Arial"/>
                <w:b/>
              </w:rPr>
              <w:t>N.A</w:t>
            </w:r>
          </w:p>
        </w:tc>
      </w:tr>
      <w:tr w:rsidR="00691169" w:rsidRPr="00EF0B63" w14:paraId="65E96942" w14:textId="77777777" w:rsidTr="001C1C37">
        <w:trPr>
          <w:gridAfter w:val="1"/>
          <w:wAfter w:w="8" w:type="dxa"/>
        </w:trPr>
        <w:tc>
          <w:tcPr>
            <w:tcW w:w="780" w:type="dxa"/>
            <w:vMerge/>
            <w:shd w:val="clear" w:color="auto" w:fill="D9D9D9" w:themeFill="background1" w:themeFillShade="D9"/>
          </w:tcPr>
          <w:p w14:paraId="50965D74"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338C03C8" w14:textId="77777777" w:rsidR="00691169" w:rsidRPr="00EF0B63" w:rsidRDefault="00691169" w:rsidP="00DF0953">
            <w:pPr>
              <w:pStyle w:val="Prrafodelista"/>
              <w:autoSpaceDE w:val="0"/>
              <w:autoSpaceDN w:val="0"/>
              <w:adjustRightInd w:val="0"/>
              <w:spacing w:after="0" w:line="240" w:lineRule="auto"/>
              <w:ind w:left="0" w:right="70"/>
              <w:rPr>
                <w:rFonts w:cs="Arial"/>
              </w:rPr>
            </w:pPr>
            <w:r w:rsidRPr="00EF0B63">
              <w:rPr>
                <w:rFonts w:cs="Arial"/>
              </w:rPr>
              <w:t>Original o copia del certificado de existencia y representación legal expedido por la cámara de comercio si es persona jurídica, con fecha de expedición no mayor a noventa (90) días calendario previo a la presentación de la solicitud ante el ICA; si se trata de una persona natural presentar copia del RUT y cedula de ciudadanía certificado de cámara y comercio donde se especifique su actividad comercial</w:t>
            </w:r>
          </w:p>
        </w:tc>
        <w:tc>
          <w:tcPr>
            <w:tcW w:w="481" w:type="dxa"/>
            <w:tcBorders>
              <w:bottom w:val="single" w:sz="4" w:space="0" w:color="auto"/>
            </w:tcBorders>
            <w:shd w:val="clear" w:color="auto" w:fill="auto"/>
          </w:tcPr>
          <w:p w14:paraId="1D79E4ED"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tcPr>
          <w:p w14:paraId="685026B2" w14:textId="77777777" w:rsidR="00691169" w:rsidRPr="00EF0B63" w:rsidRDefault="00691169" w:rsidP="00DF0953">
            <w:pPr>
              <w:spacing w:after="0" w:line="240" w:lineRule="auto"/>
              <w:jc w:val="both"/>
              <w:rPr>
                <w:rFonts w:cs="Arial"/>
              </w:rPr>
            </w:pPr>
          </w:p>
        </w:tc>
      </w:tr>
      <w:tr w:rsidR="000A2014" w:rsidRPr="00EF0B63" w14:paraId="181E32B0" w14:textId="77777777" w:rsidTr="001C1C37">
        <w:trPr>
          <w:gridAfter w:val="1"/>
          <w:wAfter w:w="8" w:type="dxa"/>
        </w:trPr>
        <w:tc>
          <w:tcPr>
            <w:tcW w:w="780" w:type="dxa"/>
            <w:vMerge/>
            <w:shd w:val="clear" w:color="auto" w:fill="D9D9D9" w:themeFill="background1" w:themeFillShade="D9"/>
          </w:tcPr>
          <w:p w14:paraId="35B77FC9" w14:textId="77777777" w:rsidR="000A2014" w:rsidRPr="00EF0B63" w:rsidRDefault="000A2014" w:rsidP="00DF0953">
            <w:pPr>
              <w:spacing w:after="0" w:line="240" w:lineRule="auto"/>
              <w:jc w:val="right"/>
              <w:rPr>
                <w:rFonts w:cs="Arial"/>
              </w:rPr>
            </w:pPr>
          </w:p>
        </w:tc>
        <w:tc>
          <w:tcPr>
            <w:tcW w:w="6864" w:type="dxa"/>
            <w:tcBorders>
              <w:bottom w:val="single" w:sz="4" w:space="0" w:color="auto"/>
            </w:tcBorders>
            <w:shd w:val="clear" w:color="auto" w:fill="auto"/>
          </w:tcPr>
          <w:p w14:paraId="5BAE0FCC" w14:textId="2AA8AF04" w:rsidR="000A2014" w:rsidRPr="00EF0B63" w:rsidRDefault="000A2014" w:rsidP="00DF0953">
            <w:pPr>
              <w:pStyle w:val="Prrafodelista"/>
              <w:autoSpaceDE w:val="0"/>
              <w:autoSpaceDN w:val="0"/>
              <w:adjustRightInd w:val="0"/>
              <w:spacing w:after="0" w:line="240" w:lineRule="auto"/>
              <w:ind w:left="0" w:right="70"/>
              <w:rPr>
                <w:rFonts w:cs="Arial"/>
              </w:rPr>
            </w:pPr>
            <w:r>
              <w:rPr>
                <w:rFonts w:cs="Arial"/>
              </w:rPr>
              <w:t>Listado de ingredientes activos a incluir para la ampliación</w:t>
            </w:r>
          </w:p>
        </w:tc>
        <w:tc>
          <w:tcPr>
            <w:tcW w:w="481" w:type="dxa"/>
            <w:tcBorders>
              <w:bottom w:val="single" w:sz="4" w:space="0" w:color="auto"/>
            </w:tcBorders>
            <w:shd w:val="clear" w:color="auto" w:fill="auto"/>
          </w:tcPr>
          <w:p w14:paraId="3FA0E46B" w14:textId="77777777" w:rsidR="000A2014" w:rsidRPr="00EF0B63" w:rsidRDefault="000A2014" w:rsidP="00DF0953">
            <w:pPr>
              <w:spacing w:after="0" w:line="240" w:lineRule="auto"/>
              <w:jc w:val="both"/>
              <w:rPr>
                <w:rFonts w:cs="Arial"/>
              </w:rPr>
            </w:pPr>
          </w:p>
        </w:tc>
        <w:tc>
          <w:tcPr>
            <w:tcW w:w="553" w:type="dxa"/>
            <w:tcBorders>
              <w:bottom w:val="single" w:sz="4" w:space="0" w:color="auto"/>
            </w:tcBorders>
          </w:tcPr>
          <w:p w14:paraId="1A67B883" w14:textId="77777777" w:rsidR="000A2014" w:rsidRPr="00EF0B63" w:rsidRDefault="000A2014" w:rsidP="00DF0953">
            <w:pPr>
              <w:spacing w:after="0" w:line="240" w:lineRule="auto"/>
              <w:jc w:val="both"/>
              <w:rPr>
                <w:rFonts w:cs="Arial"/>
              </w:rPr>
            </w:pPr>
          </w:p>
        </w:tc>
      </w:tr>
      <w:tr w:rsidR="000A2014" w:rsidRPr="00EF0B63" w14:paraId="3F56A8E1" w14:textId="77777777" w:rsidTr="001C1C37">
        <w:trPr>
          <w:gridAfter w:val="1"/>
          <w:wAfter w:w="8" w:type="dxa"/>
        </w:trPr>
        <w:tc>
          <w:tcPr>
            <w:tcW w:w="780" w:type="dxa"/>
            <w:vMerge/>
            <w:shd w:val="clear" w:color="auto" w:fill="D9D9D9" w:themeFill="background1" w:themeFillShade="D9"/>
          </w:tcPr>
          <w:p w14:paraId="300755C8" w14:textId="77777777" w:rsidR="000A2014" w:rsidRPr="00EF0B63" w:rsidRDefault="000A2014" w:rsidP="00DF0953">
            <w:pPr>
              <w:spacing w:after="0" w:line="240" w:lineRule="auto"/>
              <w:jc w:val="right"/>
              <w:rPr>
                <w:rFonts w:cs="Arial"/>
              </w:rPr>
            </w:pPr>
          </w:p>
        </w:tc>
        <w:tc>
          <w:tcPr>
            <w:tcW w:w="6864" w:type="dxa"/>
            <w:tcBorders>
              <w:bottom w:val="single" w:sz="4" w:space="0" w:color="auto"/>
            </w:tcBorders>
            <w:shd w:val="clear" w:color="auto" w:fill="auto"/>
          </w:tcPr>
          <w:p w14:paraId="2472A32A" w14:textId="68CE9CF3" w:rsidR="000A2014" w:rsidRDefault="000A2014" w:rsidP="00DF0953">
            <w:pPr>
              <w:pStyle w:val="Prrafodelista"/>
              <w:autoSpaceDE w:val="0"/>
              <w:autoSpaceDN w:val="0"/>
              <w:adjustRightInd w:val="0"/>
              <w:spacing w:after="0" w:line="240" w:lineRule="auto"/>
              <w:ind w:left="0" w:right="70"/>
              <w:rPr>
                <w:rFonts w:cs="Arial"/>
              </w:rPr>
            </w:pPr>
            <w:r w:rsidRPr="008500BF">
              <w:rPr>
                <w:rFonts w:asciiTheme="minorHAnsi" w:hAnsiTheme="minorHAnsi" w:cstheme="minorHAnsi"/>
              </w:rPr>
              <w:t>Documentos técnicos de Ingrediente Activo: origen e identificación de cepas para las bacterias, hongos, y levaduras; de los ingredientes activos virales; origen y pie de cría para parasitoides y depredadores; certificado de origen para extractos vegetales y sustancias bioquímicas, según corresponda</w:t>
            </w:r>
          </w:p>
        </w:tc>
        <w:tc>
          <w:tcPr>
            <w:tcW w:w="481" w:type="dxa"/>
            <w:tcBorders>
              <w:bottom w:val="single" w:sz="4" w:space="0" w:color="auto"/>
            </w:tcBorders>
            <w:shd w:val="clear" w:color="auto" w:fill="auto"/>
          </w:tcPr>
          <w:p w14:paraId="5CEA3D00" w14:textId="77777777" w:rsidR="000A2014" w:rsidRPr="00EF0B63" w:rsidRDefault="000A2014" w:rsidP="00DF0953">
            <w:pPr>
              <w:spacing w:after="0" w:line="240" w:lineRule="auto"/>
              <w:jc w:val="both"/>
              <w:rPr>
                <w:rFonts w:cs="Arial"/>
              </w:rPr>
            </w:pPr>
          </w:p>
        </w:tc>
        <w:tc>
          <w:tcPr>
            <w:tcW w:w="553" w:type="dxa"/>
            <w:tcBorders>
              <w:bottom w:val="single" w:sz="4" w:space="0" w:color="auto"/>
            </w:tcBorders>
          </w:tcPr>
          <w:p w14:paraId="2133126D" w14:textId="77777777" w:rsidR="000A2014" w:rsidRPr="00EF0B63" w:rsidRDefault="000A2014" w:rsidP="00DF0953">
            <w:pPr>
              <w:spacing w:after="0" w:line="240" w:lineRule="auto"/>
              <w:jc w:val="both"/>
              <w:rPr>
                <w:rFonts w:cs="Arial"/>
              </w:rPr>
            </w:pPr>
          </w:p>
        </w:tc>
      </w:tr>
      <w:tr w:rsidR="00691169" w:rsidRPr="00EF0B63" w14:paraId="17C25CFB" w14:textId="77777777" w:rsidTr="001C1C37">
        <w:trPr>
          <w:gridAfter w:val="1"/>
          <w:wAfter w:w="8" w:type="dxa"/>
        </w:trPr>
        <w:tc>
          <w:tcPr>
            <w:tcW w:w="780" w:type="dxa"/>
            <w:vMerge/>
            <w:shd w:val="clear" w:color="auto" w:fill="D9D9D9" w:themeFill="background1" w:themeFillShade="D9"/>
          </w:tcPr>
          <w:p w14:paraId="4677E6B6"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00DAB6E0" w14:textId="77777777" w:rsidR="00691169" w:rsidRPr="00EF0B63" w:rsidRDefault="00691169" w:rsidP="00DF0953">
            <w:pPr>
              <w:pStyle w:val="Prrafodelista"/>
              <w:autoSpaceDE w:val="0"/>
              <w:autoSpaceDN w:val="0"/>
              <w:adjustRightInd w:val="0"/>
              <w:spacing w:after="0" w:line="240" w:lineRule="auto"/>
              <w:ind w:left="0" w:right="70"/>
              <w:rPr>
                <w:rFonts w:cs="Arial"/>
              </w:rPr>
            </w:pPr>
            <w:r w:rsidRPr="00EF0B63">
              <w:rPr>
                <w:rFonts w:cs="Arial"/>
              </w:rPr>
              <w:t>Recibo de pago de la tarifa establecida por el ICA</w:t>
            </w:r>
          </w:p>
        </w:tc>
        <w:tc>
          <w:tcPr>
            <w:tcW w:w="481" w:type="dxa"/>
            <w:tcBorders>
              <w:bottom w:val="single" w:sz="4" w:space="0" w:color="auto"/>
            </w:tcBorders>
            <w:shd w:val="clear" w:color="auto" w:fill="auto"/>
          </w:tcPr>
          <w:p w14:paraId="61A67249"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tcPr>
          <w:p w14:paraId="497B3C3A" w14:textId="77777777" w:rsidR="00691169" w:rsidRPr="00EF0B63" w:rsidRDefault="00691169" w:rsidP="00DF0953">
            <w:pPr>
              <w:spacing w:after="0" w:line="240" w:lineRule="auto"/>
              <w:jc w:val="both"/>
              <w:rPr>
                <w:rFonts w:cs="Arial"/>
              </w:rPr>
            </w:pPr>
          </w:p>
        </w:tc>
      </w:tr>
      <w:tr w:rsidR="00691169" w:rsidRPr="00EF0B63" w14:paraId="37D2B222" w14:textId="77777777" w:rsidTr="001C1C37">
        <w:trPr>
          <w:gridAfter w:val="1"/>
          <w:wAfter w:w="8" w:type="dxa"/>
        </w:trPr>
        <w:tc>
          <w:tcPr>
            <w:tcW w:w="780" w:type="dxa"/>
            <w:vMerge/>
            <w:shd w:val="clear" w:color="auto" w:fill="D9D9D9" w:themeFill="background1" w:themeFillShade="D9"/>
          </w:tcPr>
          <w:p w14:paraId="1675CFD8"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40B34FF6" w14:textId="0A529768" w:rsidR="00691169" w:rsidRPr="00EF0B63" w:rsidRDefault="00691169" w:rsidP="00DF0953">
            <w:pPr>
              <w:pStyle w:val="Prrafodelista"/>
              <w:autoSpaceDE w:val="0"/>
              <w:autoSpaceDN w:val="0"/>
              <w:adjustRightInd w:val="0"/>
              <w:spacing w:after="0" w:line="240" w:lineRule="auto"/>
              <w:ind w:left="0" w:right="70"/>
              <w:rPr>
                <w:rFonts w:cs="Arial"/>
                <w:b/>
                <w:bCs/>
              </w:rPr>
            </w:pPr>
            <w:r w:rsidRPr="00EF0B63">
              <w:rPr>
                <w:rFonts w:cs="Arial"/>
                <w:b/>
                <w:bCs/>
              </w:rPr>
              <w:t xml:space="preserve">Indicar cuál es el (los) documento(s) sujeto(s) a </w:t>
            </w:r>
            <w:r w:rsidR="00323343">
              <w:rPr>
                <w:rFonts w:cs="Arial"/>
                <w:b/>
                <w:bCs/>
              </w:rPr>
              <w:t>modificación(</w:t>
            </w:r>
            <w:r w:rsidRPr="00EF0B63">
              <w:rPr>
                <w:rFonts w:cs="Arial"/>
                <w:b/>
                <w:bCs/>
              </w:rPr>
              <w:t>es</w:t>
            </w:r>
            <w:r w:rsidR="00323343">
              <w:rPr>
                <w:rFonts w:cs="Arial"/>
                <w:b/>
                <w:bCs/>
              </w:rPr>
              <w:t>)</w:t>
            </w:r>
            <w:r w:rsidRPr="00EF0B63">
              <w:rPr>
                <w:rFonts w:cs="Arial"/>
                <w:b/>
                <w:bCs/>
              </w:rPr>
              <w:t>:</w:t>
            </w:r>
          </w:p>
        </w:tc>
        <w:tc>
          <w:tcPr>
            <w:tcW w:w="481" w:type="dxa"/>
            <w:tcBorders>
              <w:bottom w:val="single" w:sz="4" w:space="0" w:color="auto"/>
            </w:tcBorders>
            <w:shd w:val="clear" w:color="auto" w:fill="auto"/>
          </w:tcPr>
          <w:p w14:paraId="3A0F5693"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tcPr>
          <w:p w14:paraId="797926CE" w14:textId="77777777" w:rsidR="00691169" w:rsidRPr="00EF0B63" w:rsidRDefault="00691169" w:rsidP="00DF0953">
            <w:pPr>
              <w:spacing w:after="0" w:line="240" w:lineRule="auto"/>
              <w:jc w:val="both"/>
              <w:rPr>
                <w:rFonts w:cs="Arial"/>
              </w:rPr>
            </w:pPr>
          </w:p>
        </w:tc>
      </w:tr>
      <w:tr w:rsidR="00691169" w:rsidRPr="00EF0B63" w14:paraId="2B101C45" w14:textId="77777777" w:rsidTr="001C1C37">
        <w:trPr>
          <w:gridAfter w:val="1"/>
          <w:wAfter w:w="8" w:type="dxa"/>
        </w:trPr>
        <w:tc>
          <w:tcPr>
            <w:tcW w:w="780" w:type="dxa"/>
            <w:vMerge/>
            <w:shd w:val="clear" w:color="auto" w:fill="D9D9D9" w:themeFill="background1" w:themeFillShade="D9"/>
          </w:tcPr>
          <w:p w14:paraId="2908A196"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4B2BCC29" w14:textId="77777777" w:rsidR="00691169" w:rsidRPr="00EF0B63" w:rsidRDefault="00691169" w:rsidP="00DF0953">
            <w:pPr>
              <w:pStyle w:val="Prrafodelista"/>
              <w:autoSpaceDE w:val="0"/>
              <w:autoSpaceDN w:val="0"/>
              <w:adjustRightInd w:val="0"/>
              <w:spacing w:after="0" w:line="240" w:lineRule="auto"/>
              <w:ind w:left="0" w:right="70"/>
              <w:rPr>
                <w:rFonts w:cs="Arial"/>
              </w:rPr>
            </w:pPr>
            <w:r w:rsidRPr="00EF0B63">
              <w:rPr>
                <w:rFonts w:cs="Arial"/>
              </w:rPr>
              <w:t>Almacenamiento y conservación de materias primas.</w:t>
            </w:r>
          </w:p>
        </w:tc>
        <w:tc>
          <w:tcPr>
            <w:tcW w:w="481" w:type="dxa"/>
            <w:tcBorders>
              <w:bottom w:val="single" w:sz="4" w:space="0" w:color="auto"/>
            </w:tcBorders>
            <w:shd w:val="clear" w:color="auto" w:fill="auto"/>
          </w:tcPr>
          <w:p w14:paraId="6A442479"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tcPr>
          <w:p w14:paraId="53381F28" w14:textId="77777777" w:rsidR="00691169" w:rsidRPr="00EF0B63" w:rsidRDefault="00691169" w:rsidP="00DF0953">
            <w:pPr>
              <w:spacing w:after="0" w:line="240" w:lineRule="auto"/>
              <w:jc w:val="both"/>
              <w:rPr>
                <w:rFonts w:cs="Arial"/>
              </w:rPr>
            </w:pPr>
          </w:p>
        </w:tc>
      </w:tr>
      <w:tr w:rsidR="00691169" w:rsidRPr="00EF0B63" w14:paraId="2DBC32E8" w14:textId="77777777" w:rsidTr="001C1C37">
        <w:trPr>
          <w:gridAfter w:val="1"/>
          <w:wAfter w:w="8" w:type="dxa"/>
        </w:trPr>
        <w:tc>
          <w:tcPr>
            <w:tcW w:w="780" w:type="dxa"/>
            <w:vMerge/>
            <w:shd w:val="clear" w:color="auto" w:fill="D9D9D9" w:themeFill="background1" w:themeFillShade="D9"/>
          </w:tcPr>
          <w:p w14:paraId="24195BA2"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7BDD2426" w14:textId="77777777" w:rsidR="00691169" w:rsidRPr="00EF0B63" w:rsidRDefault="00691169" w:rsidP="00DF0953">
            <w:pPr>
              <w:spacing w:after="0" w:line="240" w:lineRule="auto"/>
              <w:jc w:val="both"/>
              <w:rPr>
                <w:rFonts w:cs="Arial"/>
              </w:rPr>
            </w:pPr>
            <w:r w:rsidRPr="00EF0B63">
              <w:rPr>
                <w:rFonts w:cs="Arial"/>
              </w:rPr>
              <w:t>Procedimientos de producción del ingrediente activo que incluyan todas las etapas del proceso.</w:t>
            </w:r>
          </w:p>
        </w:tc>
        <w:tc>
          <w:tcPr>
            <w:tcW w:w="481" w:type="dxa"/>
            <w:tcBorders>
              <w:bottom w:val="single" w:sz="4" w:space="0" w:color="auto"/>
            </w:tcBorders>
            <w:shd w:val="clear" w:color="auto" w:fill="auto"/>
          </w:tcPr>
          <w:p w14:paraId="6DC0BEE3"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tcPr>
          <w:p w14:paraId="1667F8B0" w14:textId="77777777" w:rsidR="00691169" w:rsidRPr="00EF0B63" w:rsidRDefault="00691169" w:rsidP="00DF0953">
            <w:pPr>
              <w:spacing w:after="0" w:line="240" w:lineRule="auto"/>
              <w:jc w:val="both"/>
              <w:rPr>
                <w:rFonts w:cs="Arial"/>
              </w:rPr>
            </w:pPr>
          </w:p>
        </w:tc>
      </w:tr>
      <w:tr w:rsidR="00691169" w:rsidRPr="00EF0B63" w14:paraId="187020C9" w14:textId="77777777" w:rsidTr="001C1C37">
        <w:trPr>
          <w:gridAfter w:val="1"/>
          <w:wAfter w:w="8" w:type="dxa"/>
        </w:trPr>
        <w:tc>
          <w:tcPr>
            <w:tcW w:w="780" w:type="dxa"/>
            <w:vMerge/>
            <w:shd w:val="clear" w:color="auto" w:fill="D9D9D9" w:themeFill="background1" w:themeFillShade="D9"/>
          </w:tcPr>
          <w:p w14:paraId="27F9C640"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3437422B" w14:textId="77777777" w:rsidR="00691169" w:rsidRPr="00EF0B63" w:rsidRDefault="00691169" w:rsidP="00DF0953">
            <w:pPr>
              <w:spacing w:after="0" w:line="240" w:lineRule="auto"/>
              <w:jc w:val="both"/>
              <w:rPr>
                <w:rFonts w:cs="Arial"/>
              </w:rPr>
            </w:pPr>
            <w:r w:rsidRPr="00EF0B63">
              <w:rPr>
                <w:rFonts w:cs="Arial"/>
              </w:rPr>
              <w:t>Sistemas de codificación y liberación de lotes.</w:t>
            </w:r>
          </w:p>
        </w:tc>
        <w:tc>
          <w:tcPr>
            <w:tcW w:w="481" w:type="dxa"/>
            <w:tcBorders>
              <w:bottom w:val="single" w:sz="4" w:space="0" w:color="auto"/>
            </w:tcBorders>
            <w:shd w:val="clear" w:color="auto" w:fill="auto"/>
          </w:tcPr>
          <w:p w14:paraId="46F238F2"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tcPr>
          <w:p w14:paraId="557F8723" w14:textId="77777777" w:rsidR="00691169" w:rsidRPr="00EF0B63" w:rsidRDefault="00691169" w:rsidP="00DF0953">
            <w:pPr>
              <w:spacing w:after="0" w:line="240" w:lineRule="auto"/>
              <w:jc w:val="both"/>
              <w:rPr>
                <w:rFonts w:cs="Arial"/>
              </w:rPr>
            </w:pPr>
          </w:p>
        </w:tc>
      </w:tr>
      <w:tr w:rsidR="00691169" w:rsidRPr="00EF0B63" w14:paraId="19057BEE" w14:textId="77777777" w:rsidTr="001C1C37">
        <w:trPr>
          <w:gridAfter w:val="1"/>
          <w:wAfter w:w="8" w:type="dxa"/>
        </w:trPr>
        <w:tc>
          <w:tcPr>
            <w:tcW w:w="780" w:type="dxa"/>
            <w:vMerge/>
            <w:shd w:val="clear" w:color="auto" w:fill="D9D9D9" w:themeFill="background1" w:themeFillShade="D9"/>
          </w:tcPr>
          <w:p w14:paraId="20A6750C" w14:textId="77777777" w:rsidR="00691169" w:rsidRPr="00EF0B63" w:rsidRDefault="00691169" w:rsidP="00DF0953">
            <w:pPr>
              <w:spacing w:after="0" w:line="240" w:lineRule="auto"/>
              <w:jc w:val="right"/>
              <w:rPr>
                <w:rFonts w:cs="Arial"/>
              </w:rPr>
            </w:pPr>
          </w:p>
        </w:tc>
        <w:tc>
          <w:tcPr>
            <w:tcW w:w="6864" w:type="dxa"/>
            <w:tcBorders>
              <w:bottom w:val="single" w:sz="4" w:space="0" w:color="auto"/>
            </w:tcBorders>
            <w:shd w:val="clear" w:color="auto" w:fill="auto"/>
          </w:tcPr>
          <w:p w14:paraId="2CE4FF6A" w14:textId="77777777" w:rsidR="00691169" w:rsidRPr="00EF0B63" w:rsidRDefault="00691169" w:rsidP="00DF0953">
            <w:pPr>
              <w:spacing w:after="0" w:line="240" w:lineRule="auto"/>
              <w:jc w:val="both"/>
              <w:rPr>
                <w:rFonts w:cs="Arial"/>
              </w:rPr>
            </w:pPr>
            <w:r w:rsidRPr="00EF0B63">
              <w:rPr>
                <w:rFonts w:cs="Arial"/>
              </w:rPr>
              <w:t>Muestreo y control de calidad</w:t>
            </w:r>
          </w:p>
        </w:tc>
        <w:tc>
          <w:tcPr>
            <w:tcW w:w="481" w:type="dxa"/>
            <w:tcBorders>
              <w:bottom w:val="single" w:sz="4" w:space="0" w:color="auto"/>
            </w:tcBorders>
            <w:shd w:val="clear" w:color="auto" w:fill="auto"/>
          </w:tcPr>
          <w:p w14:paraId="682745DE" w14:textId="77777777" w:rsidR="00691169" w:rsidRPr="00EF0B63" w:rsidRDefault="00691169" w:rsidP="00DF0953">
            <w:pPr>
              <w:spacing w:after="0" w:line="240" w:lineRule="auto"/>
              <w:jc w:val="both"/>
              <w:rPr>
                <w:rFonts w:cs="Arial"/>
              </w:rPr>
            </w:pPr>
          </w:p>
        </w:tc>
        <w:tc>
          <w:tcPr>
            <w:tcW w:w="553" w:type="dxa"/>
            <w:tcBorders>
              <w:bottom w:val="single" w:sz="4" w:space="0" w:color="auto"/>
            </w:tcBorders>
          </w:tcPr>
          <w:p w14:paraId="45B056FA" w14:textId="77777777" w:rsidR="00691169" w:rsidRPr="00EF0B63" w:rsidRDefault="00691169" w:rsidP="00DF0953">
            <w:pPr>
              <w:spacing w:after="0" w:line="240" w:lineRule="auto"/>
              <w:jc w:val="both"/>
              <w:rPr>
                <w:rFonts w:cs="Arial"/>
              </w:rPr>
            </w:pPr>
          </w:p>
        </w:tc>
      </w:tr>
      <w:tr w:rsidR="00150451" w:rsidRPr="00EF0B63" w14:paraId="18585EB9" w14:textId="77777777" w:rsidTr="00EF0B63">
        <w:trPr>
          <w:trHeight w:val="431"/>
        </w:trPr>
        <w:tc>
          <w:tcPr>
            <w:tcW w:w="8686" w:type="dxa"/>
            <w:gridSpan w:val="5"/>
            <w:shd w:val="clear" w:color="auto" w:fill="D9D9D9" w:themeFill="background1" w:themeFillShade="D9"/>
          </w:tcPr>
          <w:p w14:paraId="000D468E" w14:textId="77777777" w:rsidR="00150451" w:rsidRPr="00EF0B63" w:rsidRDefault="00150451" w:rsidP="00DF0953">
            <w:pPr>
              <w:spacing w:after="0" w:line="240" w:lineRule="auto"/>
              <w:jc w:val="both"/>
              <w:rPr>
                <w:rFonts w:cs="Arial"/>
              </w:rPr>
            </w:pPr>
          </w:p>
        </w:tc>
      </w:tr>
      <w:tr w:rsidR="00150451" w:rsidRPr="00EF0B63" w14:paraId="1E26F0A3" w14:textId="77777777" w:rsidTr="001C1C37">
        <w:tc>
          <w:tcPr>
            <w:tcW w:w="780" w:type="dxa"/>
            <w:tcBorders>
              <w:top w:val="single" w:sz="4" w:space="0" w:color="auto"/>
            </w:tcBorders>
            <w:shd w:val="clear" w:color="auto" w:fill="D9D9D9"/>
          </w:tcPr>
          <w:p w14:paraId="5C1C803B" w14:textId="77777777" w:rsidR="00150451" w:rsidRPr="00EF0B63" w:rsidRDefault="00150451" w:rsidP="00DF0953">
            <w:pPr>
              <w:spacing w:after="0" w:line="240" w:lineRule="auto"/>
              <w:jc w:val="center"/>
              <w:rPr>
                <w:rFonts w:cs="Arial"/>
                <w:b/>
              </w:rPr>
            </w:pPr>
            <w:r w:rsidRPr="00EF0B63">
              <w:rPr>
                <w:rFonts w:cs="Arial"/>
                <w:b/>
              </w:rPr>
              <w:t>3.2</w:t>
            </w:r>
          </w:p>
        </w:tc>
        <w:tc>
          <w:tcPr>
            <w:tcW w:w="7906" w:type="dxa"/>
            <w:gridSpan w:val="4"/>
            <w:tcBorders>
              <w:top w:val="single" w:sz="4" w:space="0" w:color="auto"/>
            </w:tcBorders>
            <w:shd w:val="clear" w:color="auto" w:fill="D9D9D9"/>
          </w:tcPr>
          <w:p w14:paraId="07F6B268" w14:textId="2B40AD35" w:rsidR="00150451" w:rsidRPr="00EF0B63" w:rsidRDefault="00150451" w:rsidP="00DF0953">
            <w:pPr>
              <w:spacing w:after="0" w:line="240" w:lineRule="auto"/>
              <w:jc w:val="center"/>
              <w:rPr>
                <w:rFonts w:cs="Arial"/>
              </w:rPr>
            </w:pPr>
            <w:r w:rsidRPr="00EF0B63">
              <w:rPr>
                <w:rFonts w:cs="Arial"/>
                <w:b/>
              </w:rPr>
              <w:t>REGISTRO DEL PRODUCTO</w:t>
            </w:r>
          </w:p>
        </w:tc>
      </w:tr>
      <w:tr w:rsidR="00691169" w:rsidRPr="00EF0B63" w14:paraId="14F35B54" w14:textId="77777777" w:rsidTr="001C1C37">
        <w:trPr>
          <w:gridAfter w:val="1"/>
          <w:wAfter w:w="8" w:type="dxa"/>
        </w:trPr>
        <w:tc>
          <w:tcPr>
            <w:tcW w:w="780" w:type="dxa"/>
            <w:vMerge w:val="restart"/>
            <w:shd w:val="clear" w:color="auto" w:fill="D9D9D9" w:themeFill="background1" w:themeFillShade="D9"/>
          </w:tcPr>
          <w:p w14:paraId="56EA612C" w14:textId="77777777" w:rsidR="00691169" w:rsidRPr="00EF0B63" w:rsidRDefault="00691169" w:rsidP="00DF0953">
            <w:pPr>
              <w:spacing w:after="0" w:line="240" w:lineRule="auto"/>
              <w:jc w:val="right"/>
              <w:rPr>
                <w:rFonts w:cs="Arial"/>
                <w:b/>
              </w:rPr>
            </w:pPr>
            <w:r w:rsidRPr="00EF0B63">
              <w:rPr>
                <w:rFonts w:cs="Arial"/>
                <w:b/>
              </w:rPr>
              <w:t>3.2.1</w:t>
            </w:r>
          </w:p>
        </w:tc>
        <w:tc>
          <w:tcPr>
            <w:tcW w:w="6864" w:type="dxa"/>
            <w:shd w:val="clear" w:color="auto" w:fill="D9D9D9"/>
          </w:tcPr>
          <w:p w14:paraId="789ECB85" w14:textId="77777777" w:rsidR="00691169" w:rsidRPr="00EF0B63" w:rsidRDefault="00691169" w:rsidP="00DF0953">
            <w:pPr>
              <w:spacing w:after="0" w:line="240" w:lineRule="auto"/>
              <w:jc w:val="both"/>
              <w:rPr>
                <w:rFonts w:cs="Arial"/>
                <w:b/>
              </w:rPr>
            </w:pPr>
            <w:r w:rsidRPr="00EF0B63">
              <w:rPr>
                <w:rFonts w:cs="Arial"/>
                <w:b/>
              </w:rPr>
              <w:t>Cambio titular del registro.</w:t>
            </w:r>
          </w:p>
        </w:tc>
        <w:tc>
          <w:tcPr>
            <w:tcW w:w="481" w:type="dxa"/>
            <w:shd w:val="clear" w:color="auto" w:fill="D9D9D9"/>
          </w:tcPr>
          <w:p w14:paraId="7EF294CA" w14:textId="77777777" w:rsidR="00691169" w:rsidRPr="00EF0B63" w:rsidRDefault="00691169" w:rsidP="00DF0953">
            <w:pPr>
              <w:spacing w:after="0" w:line="240" w:lineRule="auto"/>
              <w:jc w:val="both"/>
              <w:rPr>
                <w:rFonts w:cs="Arial"/>
              </w:rPr>
            </w:pPr>
            <w:r w:rsidRPr="00EF0B63">
              <w:rPr>
                <w:rFonts w:cs="Arial"/>
              </w:rPr>
              <w:t>Si</w:t>
            </w:r>
          </w:p>
        </w:tc>
        <w:tc>
          <w:tcPr>
            <w:tcW w:w="553" w:type="dxa"/>
            <w:shd w:val="clear" w:color="auto" w:fill="D9D9D9"/>
          </w:tcPr>
          <w:p w14:paraId="3B4303BE" w14:textId="77777777" w:rsidR="00691169" w:rsidRPr="00EF0B63" w:rsidRDefault="00691169" w:rsidP="00DF0953">
            <w:pPr>
              <w:spacing w:after="0" w:line="240" w:lineRule="auto"/>
              <w:jc w:val="both"/>
              <w:rPr>
                <w:rFonts w:cs="Arial"/>
              </w:rPr>
            </w:pPr>
            <w:r w:rsidRPr="00EF0B63">
              <w:rPr>
                <w:rFonts w:cs="Arial"/>
              </w:rPr>
              <w:t>N.A</w:t>
            </w:r>
          </w:p>
        </w:tc>
      </w:tr>
      <w:tr w:rsidR="00691169" w:rsidRPr="00EF0B63" w14:paraId="6333CDD0" w14:textId="77777777" w:rsidTr="001C1C37">
        <w:trPr>
          <w:gridAfter w:val="1"/>
          <w:wAfter w:w="8" w:type="dxa"/>
        </w:trPr>
        <w:tc>
          <w:tcPr>
            <w:tcW w:w="780" w:type="dxa"/>
            <w:vMerge/>
            <w:shd w:val="clear" w:color="auto" w:fill="D9D9D9" w:themeFill="background1" w:themeFillShade="D9"/>
          </w:tcPr>
          <w:p w14:paraId="5B762F9F" w14:textId="77777777" w:rsidR="00691169" w:rsidRPr="00EF0B63" w:rsidRDefault="00691169" w:rsidP="00DF0953">
            <w:pPr>
              <w:spacing w:after="0" w:line="240" w:lineRule="auto"/>
              <w:jc w:val="right"/>
              <w:rPr>
                <w:rFonts w:cs="Arial"/>
              </w:rPr>
            </w:pPr>
          </w:p>
        </w:tc>
        <w:tc>
          <w:tcPr>
            <w:tcW w:w="6864" w:type="dxa"/>
            <w:shd w:val="clear" w:color="auto" w:fill="auto"/>
          </w:tcPr>
          <w:p w14:paraId="600DC638" w14:textId="114A6C25" w:rsidR="00691169" w:rsidRPr="00EF0B63" w:rsidRDefault="00691169" w:rsidP="00DF0953">
            <w:pPr>
              <w:spacing w:after="0" w:line="240" w:lineRule="auto"/>
              <w:jc w:val="both"/>
              <w:rPr>
                <w:rFonts w:cs="Arial"/>
              </w:rPr>
            </w:pPr>
            <w:r w:rsidRPr="00EF0B63">
              <w:rPr>
                <w:rFonts w:cs="Arial"/>
              </w:rPr>
              <w:t>Solicitud del titular del registro de venta que indique el nuevo titular.</w:t>
            </w:r>
          </w:p>
        </w:tc>
        <w:tc>
          <w:tcPr>
            <w:tcW w:w="481" w:type="dxa"/>
            <w:shd w:val="clear" w:color="auto" w:fill="auto"/>
          </w:tcPr>
          <w:p w14:paraId="0B7A3BEC" w14:textId="77777777" w:rsidR="00691169" w:rsidRPr="00EF0B63" w:rsidRDefault="00691169" w:rsidP="00DF0953">
            <w:pPr>
              <w:spacing w:after="0" w:line="240" w:lineRule="auto"/>
              <w:jc w:val="both"/>
              <w:rPr>
                <w:rFonts w:cs="Arial"/>
              </w:rPr>
            </w:pPr>
          </w:p>
        </w:tc>
        <w:tc>
          <w:tcPr>
            <w:tcW w:w="553" w:type="dxa"/>
          </w:tcPr>
          <w:p w14:paraId="6B597D96" w14:textId="77777777" w:rsidR="00691169" w:rsidRPr="00EF0B63" w:rsidRDefault="00691169" w:rsidP="00DF0953">
            <w:pPr>
              <w:spacing w:after="0" w:line="240" w:lineRule="auto"/>
              <w:jc w:val="both"/>
              <w:rPr>
                <w:rFonts w:cs="Arial"/>
              </w:rPr>
            </w:pPr>
          </w:p>
        </w:tc>
      </w:tr>
      <w:tr w:rsidR="00691169" w:rsidRPr="00EF0B63" w14:paraId="382A8EC1" w14:textId="77777777" w:rsidTr="001C1C37">
        <w:trPr>
          <w:gridAfter w:val="1"/>
          <w:wAfter w:w="8" w:type="dxa"/>
        </w:trPr>
        <w:tc>
          <w:tcPr>
            <w:tcW w:w="780" w:type="dxa"/>
            <w:vMerge/>
            <w:shd w:val="clear" w:color="auto" w:fill="D9D9D9" w:themeFill="background1" w:themeFillShade="D9"/>
          </w:tcPr>
          <w:p w14:paraId="57036E0C" w14:textId="77777777" w:rsidR="00691169" w:rsidRPr="00EF0B63" w:rsidRDefault="00691169" w:rsidP="00DF0953">
            <w:pPr>
              <w:spacing w:after="0" w:line="240" w:lineRule="auto"/>
              <w:jc w:val="right"/>
              <w:rPr>
                <w:rFonts w:cs="Arial"/>
              </w:rPr>
            </w:pPr>
          </w:p>
        </w:tc>
        <w:tc>
          <w:tcPr>
            <w:tcW w:w="6864" w:type="dxa"/>
            <w:shd w:val="clear" w:color="auto" w:fill="auto"/>
          </w:tcPr>
          <w:p w14:paraId="39A1959B" w14:textId="37E6ED6B" w:rsidR="00691169" w:rsidRPr="00EF0B63" w:rsidRDefault="00691169" w:rsidP="00DF0953">
            <w:pPr>
              <w:spacing w:after="0" w:line="240" w:lineRule="auto"/>
              <w:jc w:val="both"/>
              <w:rPr>
                <w:rFonts w:cs="Arial"/>
              </w:rPr>
            </w:pPr>
            <w:r w:rsidRPr="00EF0B63">
              <w:rPr>
                <w:rFonts w:cs="Arial"/>
              </w:rPr>
              <w:t>Original o copia del certificado de existencia y representación legal de la empresa titular y la empresa a la cual se cede el registro de venta con fecha de expedición no mayor a noventa (90) días, matrícula mercantil o RUT y cedula de ciudadanía, si se trata de una persona natural</w:t>
            </w:r>
          </w:p>
        </w:tc>
        <w:tc>
          <w:tcPr>
            <w:tcW w:w="481" w:type="dxa"/>
            <w:shd w:val="clear" w:color="auto" w:fill="auto"/>
          </w:tcPr>
          <w:p w14:paraId="06F52D95" w14:textId="77777777" w:rsidR="00691169" w:rsidRPr="00EF0B63" w:rsidRDefault="00691169" w:rsidP="00DF0953">
            <w:pPr>
              <w:spacing w:after="0" w:line="240" w:lineRule="auto"/>
              <w:jc w:val="both"/>
              <w:rPr>
                <w:rFonts w:cs="Arial"/>
              </w:rPr>
            </w:pPr>
          </w:p>
        </w:tc>
        <w:tc>
          <w:tcPr>
            <w:tcW w:w="553" w:type="dxa"/>
          </w:tcPr>
          <w:p w14:paraId="06E2718B" w14:textId="77777777" w:rsidR="00691169" w:rsidRPr="00EF0B63" w:rsidRDefault="00691169" w:rsidP="00DF0953">
            <w:pPr>
              <w:spacing w:after="0" w:line="240" w:lineRule="auto"/>
              <w:jc w:val="both"/>
              <w:rPr>
                <w:rFonts w:cs="Arial"/>
              </w:rPr>
            </w:pPr>
          </w:p>
        </w:tc>
      </w:tr>
      <w:tr w:rsidR="00691169" w:rsidRPr="00EF0B63" w14:paraId="23450A4B" w14:textId="77777777" w:rsidTr="001C1C37">
        <w:trPr>
          <w:gridAfter w:val="1"/>
          <w:wAfter w:w="8" w:type="dxa"/>
        </w:trPr>
        <w:tc>
          <w:tcPr>
            <w:tcW w:w="780" w:type="dxa"/>
            <w:vMerge/>
            <w:shd w:val="clear" w:color="auto" w:fill="D9D9D9" w:themeFill="background1" w:themeFillShade="D9"/>
          </w:tcPr>
          <w:p w14:paraId="53B350DD" w14:textId="77777777" w:rsidR="00691169" w:rsidRPr="00EF0B63" w:rsidRDefault="00691169" w:rsidP="00DF0953">
            <w:pPr>
              <w:spacing w:after="0" w:line="240" w:lineRule="auto"/>
              <w:jc w:val="right"/>
              <w:rPr>
                <w:rFonts w:cs="Arial"/>
                <w:b/>
              </w:rPr>
            </w:pPr>
          </w:p>
        </w:tc>
        <w:tc>
          <w:tcPr>
            <w:tcW w:w="6864" w:type="dxa"/>
            <w:shd w:val="clear" w:color="auto" w:fill="auto"/>
          </w:tcPr>
          <w:p w14:paraId="21320474" w14:textId="5ABB7CCE" w:rsidR="00691169" w:rsidRPr="00EF0B63" w:rsidRDefault="00691169" w:rsidP="00DF0953">
            <w:pPr>
              <w:spacing w:after="0" w:line="240" w:lineRule="auto"/>
              <w:jc w:val="both"/>
              <w:rPr>
                <w:rFonts w:cs="Arial"/>
              </w:rPr>
            </w:pPr>
            <w:r w:rsidRPr="00EF0B63">
              <w:rPr>
                <w:rFonts w:cs="Arial"/>
              </w:rPr>
              <w:t>Copia de las resoluciones ICA de la empresa titular cedente y de la nueva empresa titular</w:t>
            </w:r>
          </w:p>
        </w:tc>
        <w:tc>
          <w:tcPr>
            <w:tcW w:w="481" w:type="dxa"/>
            <w:shd w:val="clear" w:color="auto" w:fill="auto"/>
          </w:tcPr>
          <w:p w14:paraId="16E1ABA3" w14:textId="77777777" w:rsidR="00691169" w:rsidRPr="00EF0B63" w:rsidRDefault="00691169" w:rsidP="00DF0953">
            <w:pPr>
              <w:spacing w:after="0" w:line="240" w:lineRule="auto"/>
              <w:jc w:val="both"/>
              <w:rPr>
                <w:rFonts w:cs="Arial"/>
              </w:rPr>
            </w:pPr>
          </w:p>
        </w:tc>
        <w:tc>
          <w:tcPr>
            <w:tcW w:w="553" w:type="dxa"/>
            <w:shd w:val="clear" w:color="auto" w:fill="auto"/>
          </w:tcPr>
          <w:p w14:paraId="6A82495B" w14:textId="77777777" w:rsidR="00691169" w:rsidRPr="00EF0B63" w:rsidRDefault="00691169" w:rsidP="00DF0953">
            <w:pPr>
              <w:spacing w:after="0" w:line="240" w:lineRule="auto"/>
              <w:jc w:val="both"/>
              <w:rPr>
                <w:rFonts w:cs="Arial"/>
              </w:rPr>
            </w:pPr>
          </w:p>
        </w:tc>
      </w:tr>
      <w:tr w:rsidR="00691169" w:rsidRPr="00EF0B63" w14:paraId="520CD568" w14:textId="77777777" w:rsidTr="001C1C37">
        <w:trPr>
          <w:gridAfter w:val="1"/>
          <w:wAfter w:w="8" w:type="dxa"/>
        </w:trPr>
        <w:tc>
          <w:tcPr>
            <w:tcW w:w="780" w:type="dxa"/>
            <w:vMerge/>
            <w:shd w:val="clear" w:color="auto" w:fill="D9D9D9" w:themeFill="background1" w:themeFillShade="D9"/>
          </w:tcPr>
          <w:p w14:paraId="26A07BFF" w14:textId="77777777" w:rsidR="00691169" w:rsidRPr="00EF0B63" w:rsidRDefault="00691169" w:rsidP="00DF0953">
            <w:pPr>
              <w:spacing w:after="0" w:line="240" w:lineRule="auto"/>
              <w:jc w:val="right"/>
              <w:rPr>
                <w:rFonts w:cs="Arial"/>
                <w:b/>
              </w:rPr>
            </w:pPr>
          </w:p>
        </w:tc>
        <w:tc>
          <w:tcPr>
            <w:tcW w:w="6864" w:type="dxa"/>
            <w:shd w:val="clear" w:color="auto" w:fill="auto"/>
          </w:tcPr>
          <w:p w14:paraId="75C1BE33" w14:textId="3537BB00" w:rsidR="00691169" w:rsidRPr="00EF0B63" w:rsidRDefault="00691169" w:rsidP="00DF0953">
            <w:pPr>
              <w:spacing w:after="0" w:line="240" w:lineRule="auto"/>
              <w:jc w:val="both"/>
              <w:rPr>
                <w:rFonts w:cs="Arial"/>
              </w:rPr>
            </w:pPr>
            <w:r w:rsidRPr="00EF0B63">
              <w:rPr>
                <w:rFonts w:cs="Arial"/>
              </w:rPr>
              <w:t>Copia del contrato de cesión de titularidad del registro del producto.</w:t>
            </w:r>
          </w:p>
        </w:tc>
        <w:tc>
          <w:tcPr>
            <w:tcW w:w="481" w:type="dxa"/>
            <w:shd w:val="clear" w:color="auto" w:fill="auto"/>
          </w:tcPr>
          <w:p w14:paraId="24AA9F31" w14:textId="77777777" w:rsidR="00691169" w:rsidRPr="00EF0B63" w:rsidRDefault="00691169" w:rsidP="00DF0953">
            <w:pPr>
              <w:spacing w:after="0" w:line="240" w:lineRule="auto"/>
              <w:jc w:val="both"/>
              <w:rPr>
                <w:rFonts w:cs="Arial"/>
              </w:rPr>
            </w:pPr>
          </w:p>
        </w:tc>
        <w:tc>
          <w:tcPr>
            <w:tcW w:w="553" w:type="dxa"/>
            <w:shd w:val="clear" w:color="auto" w:fill="auto"/>
          </w:tcPr>
          <w:p w14:paraId="40A9ED99" w14:textId="77777777" w:rsidR="00691169" w:rsidRPr="00EF0B63" w:rsidRDefault="00691169" w:rsidP="00DF0953">
            <w:pPr>
              <w:spacing w:after="0" w:line="240" w:lineRule="auto"/>
              <w:jc w:val="both"/>
              <w:rPr>
                <w:rFonts w:cs="Arial"/>
              </w:rPr>
            </w:pPr>
          </w:p>
        </w:tc>
      </w:tr>
      <w:tr w:rsidR="00691169" w:rsidRPr="00EF0B63" w14:paraId="0F2C15EB" w14:textId="77777777" w:rsidTr="001C1C37">
        <w:trPr>
          <w:gridAfter w:val="1"/>
          <w:wAfter w:w="8" w:type="dxa"/>
        </w:trPr>
        <w:tc>
          <w:tcPr>
            <w:tcW w:w="780" w:type="dxa"/>
            <w:vMerge/>
            <w:shd w:val="clear" w:color="auto" w:fill="D9D9D9" w:themeFill="background1" w:themeFillShade="D9"/>
          </w:tcPr>
          <w:p w14:paraId="6E625676" w14:textId="77777777" w:rsidR="00691169" w:rsidRPr="00EF0B63" w:rsidRDefault="00691169" w:rsidP="00DF0953">
            <w:pPr>
              <w:spacing w:after="0" w:line="240" w:lineRule="auto"/>
              <w:jc w:val="right"/>
              <w:rPr>
                <w:rFonts w:cs="Arial"/>
                <w:b/>
              </w:rPr>
            </w:pPr>
          </w:p>
        </w:tc>
        <w:tc>
          <w:tcPr>
            <w:tcW w:w="6864" w:type="dxa"/>
            <w:shd w:val="clear" w:color="auto" w:fill="auto"/>
          </w:tcPr>
          <w:p w14:paraId="4D9BE31B" w14:textId="47C2D3F5" w:rsidR="00691169" w:rsidRPr="00EF0B63" w:rsidRDefault="00691169" w:rsidP="00DF0953">
            <w:pPr>
              <w:spacing w:after="0" w:line="240" w:lineRule="auto"/>
              <w:jc w:val="both"/>
              <w:rPr>
                <w:rFonts w:cs="Arial"/>
              </w:rPr>
            </w:pPr>
            <w:r w:rsidRPr="00EF0B63">
              <w:rPr>
                <w:rFonts w:cs="Arial"/>
              </w:rPr>
              <w:t>Copia del Concepto Toxicológico donde se verifique el nuevo titular (Si Aplica)</w:t>
            </w:r>
          </w:p>
        </w:tc>
        <w:tc>
          <w:tcPr>
            <w:tcW w:w="481" w:type="dxa"/>
            <w:shd w:val="clear" w:color="auto" w:fill="auto"/>
          </w:tcPr>
          <w:p w14:paraId="70644E8F" w14:textId="77777777" w:rsidR="00691169" w:rsidRPr="00EF0B63" w:rsidRDefault="00691169" w:rsidP="00DF0953">
            <w:pPr>
              <w:spacing w:after="0" w:line="240" w:lineRule="auto"/>
              <w:jc w:val="both"/>
              <w:rPr>
                <w:rFonts w:cs="Arial"/>
              </w:rPr>
            </w:pPr>
          </w:p>
        </w:tc>
        <w:tc>
          <w:tcPr>
            <w:tcW w:w="553" w:type="dxa"/>
            <w:shd w:val="clear" w:color="auto" w:fill="auto"/>
          </w:tcPr>
          <w:p w14:paraId="5326B64A" w14:textId="77777777" w:rsidR="00691169" w:rsidRPr="00EF0B63" w:rsidRDefault="00691169" w:rsidP="00DF0953">
            <w:pPr>
              <w:spacing w:after="0" w:line="240" w:lineRule="auto"/>
              <w:jc w:val="both"/>
              <w:rPr>
                <w:rFonts w:cs="Arial"/>
              </w:rPr>
            </w:pPr>
          </w:p>
        </w:tc>
      </w:tr>
      <w:tr w:rsidR="00691169" w:rsidRPr="00EF0B63" w14:paraId="582E8935" w14:textId="77777777" w:rsidTr="001C1C37">
        <w:trPr>
          <w:gridAfter w:val="1"/>
          <w:wAfter w:w="8" w:type="dxa"/>
        </w:trPr>
        <w:tc>
          <w:tcPr>
            <w:tcW w:w="780" w:type="dxa"/>
            <w:vMerge/>
            <w:shd w:val="clear" w:color="auto" w:fill="D9D9D9" w:themeFill="background1" w:themeFillShade="D9"/>
          </w:tcPr>
          <w:p w14:paraId="7E28132D" w14:textId="77777777" w:rsidR="00691169" w:rsidRPr="00EF0B63" w:rsidRDefault="00691169" w:rsidP="00DF0953">
            <w:pPr>
              <w:spacing w:after="0" w:line="240" w:lineRule="auto"/>
              <w:jc w:val="right"/>
              <w:rPr>
                <w:rFonts w:cs="Arial"/>
                <w:b/>
              </w:rPr>
            </w:pPr>
          </w:p>
        </w:tc>
        <w:tc>
          <w:tcPr>
            <w:tcW w:w="6864" w:type="dxa"/>
            <w:shd w:val="clear" w:color="auto" w:fill="auto"/>
          </w:tcPr>
          <w:p w14:paraId="627499B6" w14:textId="2E758A56" w:rsidR="00691169" w:rsidRPr="00EF0B63" w:rsidRDefault="00691169" w:rsidP="00DF0953">
            <w:pPr>
              <w:spacing w:after="0" w:line="240" w:lineRule="auto"/>
              <w:jc w:val="both"/>
              <w:rPr>
                <w:rFonts w:cs="Arial"/>
              </w:rPr>
            </w:pPr>
            <w:r w:rsidRPr="00EF0B63">
              <w:rPr>
                <w:rFonts w:cs="Arial"/>
              </w:rPr>
              <w:t>Copia del  Licenciamiento Ambiental donde se verifique el nuevo titular (Si Aplica)</w:t>
            </w:r>
          </w:p>
        </w:tc>
        <w:tc>
          <w:tcPr>
            <w:tcW w:w="481" w:type="dxa"/>
            <w:shd w:val="clear" w:color="auto" w:fill="auto"/>
          </w:tcPr>
          <w:p w14:paraId="2E39B868" w14:textId="77777777" w:rsidR="00691169" w:rsidRPr="00EF0B63" w:rsidRDefault="00691169" w:rsidP="00DF0953">
            <w:pPr>
              <w:spacing w:after="0" w:line="240" w:lineRule="auto"/>
              <w:jc w:val="both"/>
              <w:rPr>
                <w:rFonts w:cs="Arial"/>
              </w:rPr>
            </w:pPr>
          </w:p>
        </w:tc>
        <w:tc>
          <w:tcPr>
            <w:tcW w:w="553" w:type="dxa"/>
            <w:shd w:val="clear" w:color="auto" w:fill="auto"/>
          </w:tcPr>
          <w:p w14:paraId="776426B9" w14:textId="77777777" w:rsidR="00691169" w:rsidRPr="00EF0B63" w:rsidRDefault="00691169" w:rsidP="00DF0953">
            <w:pPr>
              <w:spacing w:after="0" w:line="240" w:lineRule="auto"/>
              <w:jc w:val="both"/>
              <w:rPr>
                <w:rFonts w:cs="Arial"/>
              </w:rPr>
            </w:pPr>
          </w:p>
        </w:tc>
      </w:tr>
      <w:tr w:rsidR="00691169" w:rsidRPr="00EF0B63" w14:paraId="25501B13" w14:textId="77777777" w:rsidTr="001C1C37">
        <w:trPr>
          <w:gridAfter w:val="1"/>
          <w:wAfter w:w="8" w:type="dxa"/>
        </w:trPr>
        <w:tc>
          <w:tcPr>
            <w:tcW w:w="780" w:type="dxa"/>
            <w:vMerge/>
            <w:shd w:val="clear" w:color="auto" w:fill="D9D9D9" w:themeFill="background1" w:themeFillShade="D9"/>
          </w:tcPr>
          <w:p w14:paraId="1FAE7EF5" w14:textId="77777777" w:rsidR="00691169" w:rsidRPr="00EF0B63" w:rsidRDefault="00691169" w:rsidP="00DF0953">
            <w:pPr>
              <w:spacing w:after="0" w:line="240" w:lineRule="auto"/>
              <w:jc w:val="right"/>
              <w:rPr>
                <w:rFonts w:cs="Arial"/>
                <w:b/>
              </w:rPr>
            </w:pPr>
          </w:p>
        </w:tc>
        <w:tc>
          <w:tcPr>
            <w:tcW w:w="6864" w:type="dxa"/>
            <w:shd w:val="clear" w:color="auto" w:fill="auto"/>
          </w:tcPr>
          <w:p w14:paraId="0449325B" w14:textId="15D39FFF" w:rsidR="00691169" w:rsidRPr="00EF0B63" w:rsidRDefault="00691169" w:rsidP="00DF0953">
            <w:pPr>
              <w:spacing w:after="0" w:line="240" w:lineRule="auto"/>
              <w:jc w:val="both"/>
              <w:rPr>
                <w:rFonts w:cs="Arial"/>
              </w:rPr>
            </w:pPr>
            <w:r w:rsidRPr="00EF0B63">
              <w:rPr>
                <w:rFonts w:cs="Arial"/>
              </w:rPr>
              <w:t>Copia del proyecto de rotulado con el nuevo titular.</w:t>
            </w:r>
          </w:p>
        </w:tc>
        <w:tc>
          <w:tcPr>
            <w:tcW w:w="481" w:type="dxa"/>
            <w:shd w:val="clear" w:color="auto" w:fill="auto"/>
          </w:tcPr>
          <w:p w14:paraId="071D8D20" w14:textId="77777777" w:rsidR="00691169" w:rsidRPr="00EF0B63" w:rsidRDefault="00691169" w:rsidP="00DF0953">
            <w:pPr>
              <w:spacing w:after="0" w:line="240" w:lineRule="auto"/>
              <w:jc w:val="both"/>
              <w:rPr>
                <w:rFonts w:cs="Arial"/>
              </w:rPr>
            </w:pPr>
          </w:p>
        </w:tc>
        <w:tc>
          <w:tcPr>
            <w:tcW w:w="553" w:type="dxa"/>
            <w:shd w:val="clear" w:color="auto" w:fill="auto"/>
          </w:tcPr>
          <w:p w14:paraId="13BBC3B8" w14:textId="77777777" w:rsidR="00691169" w:rsidRPr="00EF0B63" w:rsidRDefault="00691169" w:rsidP="00DF0953">
            <w:pPr>
              <w:spacing w:after="0" w:line="240" w:lineRule="auto"/>
              <w:jc w:val="both"/>
              <w:rPr>
                <w:rFonts w:cs="Arial"/>
              </w:rPr>
            </w:pPr>
          </w:p>
        </w:tc>
      </w:tr>
      <w:tr w:rsidR="00691169" w:rsidRPr="00EF0B63" w14:paraId="495BD7C0" w14:textId="77777777" w:rsidTr="001C1C37">
        <w:trPr>
          <w:gridAfter w:val="1"/>
          <w:wAfter w:w="8" w:type="dxa"/>
        </w:trPr>
        <w:tc>
          <w:tcPr>
            <w:tcW w:w="780" w:type="dxa"/>
            <w:vMerge/>
            <w:shd w:val="clear" w:color="auto" w:fill="D9D9D9" w:themeFill="background1" w:themeFillShade="D9"/>
          </w:tcPr>
          <w:p w14:paraId="01CF7ABB" w14:textId="77777777" w:rsidR="00691169" w:rsidRPr="00EF0B63" w:rsidRDefault="00691169" w:rsidP="00DF0953">
            <w:pPr>
              <w:spacing w:after="0" w:line="240" w:lineRule="auto"/>
              <w:jc w:val="right"/>
              <w:rPr>
                <w:rFonts w:cs="Arial"/>
                <w:b/>
              </w:rPr>
            </w:pPr>
          </w:p>
        </w:tc>
        <w:tc>
          <w:tcPr>
            <w:tcW w:w="6864" w:type="dxa"/>
            <w:shd w:val="clear" w:color="auto" w:fill="auto"/>
          </w:tcPr>
          <w:p w14:paraId="0FA4009F" w14:textId="49D99E25" w:rsidR="00691169" w:rsidRPr="00EF0B63" w:rsidRDefault="00691169" w:rsidP="00DF0953">
            <w:pPr>
              <w:spacing w:after="0" w:line="240" w:lineRule="auto"/>
              <w:jc w:val="both"/>
              <w:rPr>
                <w:rFonts w:cs="Arial"/>
              </w:rPr>
            </w:pPr>
            <w:r w:rsidRPr="00EF0B63">
              <w:rPr>
                <w:rFonts w:cs="Arial"/>
              </w:rPr>
              <w:t>Copia de la ficha técnica del producto con el nuevo titular</w:t>
            </w:r>
          </w:p>
        </w:tc>
        <w:tc>
          <w:tcPr>
            <w:tcW w:w="481" w:type="dxa"/>
            <w:shd w:val="clear" w:color="auto" w:fill="auto"/>
          </w:tcPr>
          <w:p w14:paraId="21B89F72" w14:textId="77777777" w:rsidR="00691169" w:rsidRPr="00EF0B63" w:rsidRDefault="00691169" w:rsidP="00DF0953">
            <w:pPr>
              <w:spacing w:after="0" w:line="240" w:lineRule="auto"/>
              <w:jc w:val="both"/>
              <w:rPr>
                <w:rFonts w:cs="Arial"/>
              </w:rPr>
            </w:pPr>
          </w:p>
        </w:tc>
        <w:tc>
          <w:tcPr>
            <w:tcW w:w="553" w:type="dxa"/>
            <w:shd w:val="clear" w:color="auto" w:fill="auto"/>
          </w:tcPr>
          <w:p w14:paraId="42C98E10" w14:textId="77777777" w:rsidR="00691169" w:rsidRPr="00EF0B63" w:rsidRDefault="00691169" w:rsidP="00DF0953">
            <w:pPr>
              <w:spacing w:after="0" w:line="240" w:lineRule="auto"/>
              <w:jc w:val="both"/>
              <w:rPr>
                <w:rFonts w:cs="Arial"/>
              </w:rPr>
            </w:pPr>
          </w:p>
        </w:tc>
      </w:tr>
      <w:tr w:rsidR="00691169" w:rsidRPr="00EF0B63" w14:paraId="0EB4E476" w14:textId="77777777" w:rsidTr="001C1C37">
        <w:trPr>
          <w:gridAfter w:val="1"/>
          <w:wAfter w:w="8" w:type="dxa"/>
        </w:trPr>
        <w:tc>
          <w:tcPr>
            <w:tcW w:w="780" w:type="dxa"/>
            <w:vMerge/>
            <w:shd w:val="clear" w:color="auto" w:fill="D9D9D9" w:themeFill="background1" w:themeFillShade="D9"/>
          </w:tcPr>
          <w:p w14:paraId="2AA897BE" w14:textId="77777777" w:rsidR="00691169" w:rsidRPr="00EF0B63" w:rsidRDefault="00691169" w:rsidP="00DF0953">
            <w:pPr>
              <w:spacing w:after="0" w:line="240" w:lineRule="auto"/>
              <w:jc w:val="right"/>
              <w:rPr>
                <w:rFonts w:cs="Arial"/>
                <w:b/>
              </w:rPr>
            </w:pPr>
          </w:p>
        </w:tc>
        <w:tc>
          <w:tcPr>
            <w:tcW w:w="6864" w:type="dxa"/>
            <w:shd w:val="clear" w:color="auto" w:fill="auto"/>
          </w:tcPr>
          <w:p w14:paraId="20D22C37" w14:textId="77777777" w:rsidR="00691169" w:rsidRPr="00EF0B63" w:rsidRDefault="00691169" w:rsidP="00DF0953">
            <w:pPr>
              <w:spacing w:after="0" w:line="240" w:lineRule="auto"/>
              <w:jc w:val="both"/>
              <w:rPr>
                <w:rFonts w:cs="Arial"/>
                <w:b/>
              </w:rPr>
            </w:pPr>
            <w:r w:rsidRPr="00EF0B63">
              <w:rPr>
                <w:rFonts w:cs="Arial"/>
              </w:rPr>
              <w:t>Recibo de pago de la tarifa establecida por el ICA</w:t>
            </w:r>
          </w:p>
        </w:tc>
        <w:tc>
          <w:tcPr>
            <w:tcW w:w="481" w:type="dxa"/>
            <w:shd w:val="clear" w:color="auto" w:fill="auto"/>
          </w:tcPr>
          <w:p w14:paraId="39F70BCE" w14:textId="77777777" w:rsidR="00691169" w:rsidRPr="00EF0B63" w:rsidRDefault="00691169" w:rsidP="00DF0953">
            <w:pPr>
              <w:spacing w:after="0" w:line="240" w:lineRule="auto"/>
              <w:jc w:val="both"/>
              <w:rPr>
                <w:rFonts w:cs="Arial"/>
              </w:rPr>
            </w:pPr>
          </w:p>
        </w:tc>
        <w:tc>
          <w:tcPr>
            <w:tcW w:w="553" w:type="dxa"/>
            <w:shd w:val="clear" w:color="auto" w:fill="auto"/>
          </w:tcPr>
          <w:p w14:paraId="558C9ECC" w14:textId="77777777" w:rsidR="00691169" w:rsidRPr="00EF0B63" w:rsidRDefault="00691169" w:rsidP="00DF0953">
            <w:pPr>
              <w:spacing w:after="0" w:line="240" w:lineRule="auto"/>
              <w:jc w:val="both"/>
              <w:rPr>
                <w:rFonts w:cs="Arial"/>
              </w:rPr>
            </w:pPr>
          </w:p>
        </w:tc>
      </w:tr>
      <w:tr w:rsidR="00691169" w:rsidRPr="00EF0B63" w14:paraId="01A58F6F" w14:textId="77777777" w:rsidTr="001C1C37">
        <w:tc>
          <w:tcPr>
            <w:tcW w:w="780" w:type="dxa"/>
            <w:vMerge w:val="restart"/>
            <w:shd w:val="clear" w:color="auto" w:fill="D9D9D9" w:themeFill="background1" w:themeFillShade="D9"/>
          </w:tcPr>
          <w:p w14:paraId="4CAD2901" w14:textId="77777777" w:rsidR="00691169" w:rsidRPr="00EF0B63" w:rsidRDefault="00691169" w:rsidP="00DF0953">
            <w:pPr>
              <w:spacing w:after="0" w:line="240" w:lineRule="auto"/>
              <w:jc w:val="right"/>
              <w:rPr>
                <w:rFonts w:cs="Arial"/>
                <w:b/>
              </w:rPr>
            </w:pPr>
            <w:r w:rsidRPr="00EF0B63">
              <w:rPr>
                <w:rFonts w:cs="Arial"/>
                <w:b/>
              </w:rPr>
              <w:t>3.2.2</w:t>
            </w:r>
          </w:p>
        </w:tc>
        <w:tc>
          <w:tcPr>
            <w:tcW w:w="7906" w:type="dxa"/>
            <w:gridSpan w:val="4"/>
            <w:shd w:val="clear" w:color="auto" w:fill="D9D9D9"/>
          </w:tcPr>
          <w:p w14:paraId="2A0AF6AA" w14:textId="77777777" w:rsidR="00691169" w:rsidRPr="00EF0B63" w:rsidRDefault="00691169" w:rsidP="00DF0953">
            <w:pPr>
              <w:spacing w:after="0" w:line="240" w:lineRule="auto"/>
              <w:jc w:val="both"/>
              <w:rPr>
                <w:rFonts w:cs="Arial"/>
              </w:rPr>
            </w:pPr>
            <w:r w:rsidRPr="00EF0B63">
              <w:rPr>
                <w:rFonts w:cs="Arial"/>
                <w:b/>
              </w:rPr>
              <w:t>Modificación de la razón o denominación social del titular.</w:t>
            </w:r>
          </w:p>
        </w:tc>
      </w:tr>
      <w:tr w:rsidR="00691169" w:rsidRPr="00EF0B63" w14:paraId="1319D796" w14:textId="77777777" w:rsidTr="001C1C37">
        <w:trPr>
          <w:gridAfter w:val="1"/>
          <w:wAfter w:w="8" w:type="dxa"/>
        </w:trPr>
        <w:tc>
          <w:tcPr>
            <w:tcW w:w="780" w:type="dxa"/>
            <w:vMerge/>
            <w:shd w:val="clear" w:color="auto" w:fill="D9D9D9" w:themeFill="background1" w:themeFillShade="D9"/>
          </w:tcPr>
          <w:p w14:paraId="477C473A" w14:textId="77777777" w:rsidR="00691169" w:rsidRPr="00EF0B63" w:rsidRDefault="00691169" w:rsidP="00DF0953">
            <w:pPr>
              <w:spacing w:after="0" w:line="240" w:lineRule="auto"/>
              <w:jc w:val="right"/>
              <w:rPr>
                <w:rFonts w:cs="Arial"/>
              </w:rPr>
            </w:pPr>
          </w:p>
        </w:tc>
        <w:tc>
          <w:tcPr>
            <w:tcW w:w="6864" w:type="dxa"/>
            <w:shd w:val="clear" w:color="auto" w:fill="auto"/>
          </w:tcPr>
          <w:p w14:paraId="05C554DE" w14:textId="361FFEC0" w:rsidR="00691169" w:rsidRPr="00EF0B63" w:rsidRDefault="00691169" w:rsidP="00DF0953">
            <w:pPr>
              <w:spacing w:after="0" w:line="240" w:lineRule="auto"/>
              <w:jc w:val="both"/>
              <w:rPr>
                <w:rFonts w:cs="Arial"/>
              </w:rPr>
            </w:pPr>
            <w:r w:rsidRPr="00EF0B63">
              <w:rPr>
                <w:rFonts w:cs="Arial"/>
              </w:rPr>
              <w:t xml:space="preserve">Original o copia del certificado de </w:t>
            </w:r>
            <w:r w:rsidR="00510C48" w:rsidRPr="00EF0B63">
              <w:rPr>
                <w:rFonts w:cs="Arial"/>
              </w:rPr>
              <w:t xml:space="preserve">existencia y representación legal </w:t>
            </w:r>
            <w:r w:rsidRPr="00EF0B63">
              <w:rPr>
                <w:rFonts w:cs="Arial"/>
              </w:rPr>
              <w:t>si es persona jurídica, con fecha de expedición no mayor a noventa (90) días, matrícula mercantil o RUT y cedula de ciudadanía, si se trata de una persona natural</w:t>
            </w:r>
          </w:p>
        </w:tc>
        <w:tc>
          <w:tcPr>
            <w:tcW w:w="481" w:type="dxa"/>
            <w:shd w:val="clear" w:color="auto" w:fill="auto"/>
          </w:tcPr>
          <w:p w14:paraId="7E556A96" w14:textId="77777777" w:rsidR="00691169" w:rsidRPr="00EF0B63" w:rsidRDefault="00691169" w:rsidP="00DF0953">
            <w:pPr>
              <w:spacing w:after="0" w:line="240" w:lineRule="auto"/>
              <w:jc w:val="both"/>
              <w:rPr>
                <w:rFonts w:cs="Arial"/>
              </w:rPr>
            </w:pPr>
          </w:p>
        </w:tc>
        <w:tc>
          <w:tcPr>
            <w:tcW w:w="553" w:type="dxa"/>
            <w:shd w:val="clear" w:color="auto" w:fill="auto"/>
          </w:tcPr>
          <w:p w14:paraId="2DE7078F" w14:textId="77777777" w:rsidR="00691169" w:rsidRPr="00EF0B63" w:rsidRDefault="00691169" w:rsidP="00DF0953">
            <w:pPr>
              <w:spacing w:after="0" w:line="240" w:lineRule="auto"/>
              <w:jc w:val="both"/>
              <w:rPr>
                <w:rFonts w:cs="Arial"/>
              </w:rPr>
            </w:pPr>
          </w:p>
        </w:tc>
      </w:tr>
      <w:tr w:rsidR="00691169" w:rsidRPr="00EF0B63" w14:paraId="489D4975" w14:textId="77777777" w:rsidTr="001C1C37">
        <w:trPr>
          <w:gridAfter w:val="1"/>
          <w:wAfter w:w="8" w:type="dxa"/>
        </w:trPr>
        <w:tc>
          <w:tcPr>
            <w:tcW w:w="780" w:type="dxa"/>
            <w:vMerge/>
            <w:shd w:val="clear" w:color="auto" w:fill="D9D9D9" w:themeFill="background1" w:themeFillShade="D9"/>
          </w:tcPr>
          <w:p w14:paraId="35BBDF2F" w14:textId="77777777" w:rsidR="00691169" w:rsidRPr="00EF0B63" w:rsidRDefault="00691169" w:rsidP="00DF0953">
            <w:pPr>
              <w:spacing w:after="0" w:line="240" w:lineRule="auto"/>
              <w:jc w:val="right"/>
              <w:rPr>
                <w:rFonts w:cs="Arial"/>
              </w:rPr>
            </w:pPr>
          </w:p>
        </w:tc>
        <w:tc>
          <w:tcPr>
            <w:tcW w:w="6864" w:type="dxa"/>
            <w:shd w:val="clear" w:color="auto" w:fill="auto"/>
          </w:tcPr>
          <w:p w14:paraId="036DEA3D" w14:textId="0158D308" w:rsidR="00691169" w:rsidRPr="00EF0B63" w:rsidRDefault="00691169" w:rsidP="00DF0953">
            <w:pPr>
              <w:spacing w:after="0" w:line="240" w:lineRule="auto"/>
              <w:jc w:val="both"/>
              <w:rPr>
                <w:rFonts w:cs="Arial"/>
              </w:rPr>
            </w:pPr>
            <w:r w:rsidRPr="00EF0B63">
              <w:rPr>
                <w:rFonts w:cs="Arial"/>
              </w:rPr>
              <w:t xml:space="preserve">Copia </w:t>
            </w:r>
            <w:r w:rsidR="00323343">
              <w:rPr>
                <w:rFonts w:cs="Arial"/>
              </w:rPr>
              <w:t xml:space="preserve">de la última </w:t>
            </w:r>
            <w:r w:rsidRPr="00EF0B63">
              <w:rPr>
                <w:rFonts w:cs="Arial"/>
              </w:rPr>
              <w:t>resolución expedida por ICA d</w:t>
            </w:r>
            <w:r w:rsidR="00323343">
              <w:rPr>
                <w:rFonts w:cs="Arial"/>
              </w:rPr>
              <w:t xml:space="preserve">onde se evidencie </w:t>
            </w:r>
            <w:r w:rsidR="004E63A4">
              <w:rPr>
                <w:rFonts w:cs="Arial"/>
              </w:rPr>
              <w:t>el</w:t>
            </w:r>
            <w:r w:rsidRPr="00EF0B63">
              <w:rPr>
                <w:rFonts w:cs="Arial"/>
              </w:rPr>
              <w:t xml:space="preserve"> cambio de razón social del registro de la empresa</w:t>
            </w:r>
          </w:p>
        </w:tc>
        <w:tc>
          <w:tcPr>
            <w:tcW w:w="481" w:type="dxa"/>
            <w:shd w:val="clear" w:color="auto" w:fill="auto"/>
          </w:tcPr>
          <w:p w14:paraId="2ABFE9AC" w14:textId="77777777" w:rsidR="00691169" w:rsidRPr="00EF0B63" w:rsidRDefault="00691169" w:rsidP="00DF0953">
            <w:pPr>
              <w:spacing w:after="0" w:line="240" w:lineRule="auto"/>
              <w:jc w:val="both"/>
              <w:rPr>
                <w:rFonts w:cs="Arial"/>
              </w:rPr>
            </w:pPr>
          </w:p>
        </w:tc>
        <w:tc>
          <w:tcPr>
            <w:tcW w:w="553" w:type="dxa"/>
            <w:shd w:val="clear" w:color="auto" w:fill="auto"/>
          </w:tcPr>
          <w:p w14:paraId="1F743837" w14:textId="77777777" w:rsidR="00691169" w:rsidRPr="00EF0B63" w:rsidRDefault="00691169" w:rsidP="00DF0953">
            <w:pPr>
              <w:spacing w:after="0" w:line="240" w:lineRule="auto"/>
              <w:jc w:val="both"/>
              <w:rPr>
                <w:rFonts w:cs="Arial"/>
              </w:rPr>
            </w:pPr>
          </w:p>
        </w:tc>
      </w:tr>
      <w:tr w:rsidR="00691169" w:rsidRPr="00EF0B63" w14:paraId="100FCD14" w14:textId="77777777" w:rsidTr="001C1C37">
        <w:trPr>
          <w:gridAfter w:val="1"/>
          <w:wAfter w:w="8" w:type="dxa"/>
        </w:trPr>
        <w:tc>
          <w:tcPr>
            <w:tcW w:w="780" w:type="dxa"/>
            <w:vMerge/>
            <w:shd w:val="clear" w:color="auto" w:fill="D9D9D9" w:themeFill="background1" w:themeFillShade="D9"/>
          </w:tcPr>
          <w:p w14:paraId="57FEEA3E" w14:textId="77777777" w:rsidR="00691169" w:rsidRPr="00EF0B63" w:rsidRDefault="00691169" w:rsidP="00DF0953">
            <w:pPr>
              <w:spacing w:after="0" w:line="240" w:lineRule="auto"/>
              <w:jc w:val="right"/>
              <w:rPr>
                <w:rFonts w:cs="Arial"/>
              </w:rPr>
            </w:pPr>
          </w:p>
        </w:tc>
        <w:tc>
          <w:tcPr>
            <w:tcW w:w="6864" w:type="dxa"/>
            <w:shd w:val="clear" w:color="auto" w:fill="auto"/>
            <w:vAlign w:val="center"/>
          </w:tcPr>
          <w:p w14:paraId="696D2098" w14:textId="222D10D1" w:rsidR="00691169" w:rsidRPr="00EF0B63" w:rsidRDefault="00691169" w:rsidP="00DF0953">
            <w:pPr>
              <w:spacing w:after="0" w:line="240" w:lineRule="auto"/>
              <w:jc w:val="both"/>
              <w:rPr>
                <w:rFonts w:cs="Arial"/>
              </w:rPr>
            </w:pPr>
            <w:r w:rsidRPr="00EF0B63">
              <w:rPr>
                <w:rFonts w:cs="Arial"/>
              </w:rPr>
              <w:t>Copia del proyecto de rotulado con la nueva razón social.</w:t>
            </w:r>
          </w:p>
        </w:tc>
        <w:tc>
          <w:tcPr>
            <w:tcW w:w="481" w:type="dxa"/>
            <w:shd w:val="clear" w:color="auto" w:fill="auto"/>
          </w:tcPr>
          <w:p w14:paraId="1A8844E2" w14:textId="77777777" w:rsidR="00691169" w:rsidRPr="00EF0B63" w:rsidRDefault="00691169" w:rsidP="00DF0953">
            <w:pPr>
              <w:spacing w:after="0" w:line="240" w:lineRule="auto"/>
              <w:jc w:val="both"/>
              <w:rPr>
                <w:rFonts w:cs="Arial"/>
              </w:rPr>
            </w:pPr>
          </w:p>
        </w:tc>
        <w:tc>
          <w:tcPr>
            <w:tcW w:w="553" w:type="dxa"/>
            <w:shd w:val="clear" w:color="auto" w:fill="auto"/>
          </w:tcPr>
          <w:p w14:paraId="78C74786" w14:textId="77777777" w:rsidR="00691169" w:rsidRPr="00EF0B63" w:rsidRDefault="00691169" w:rsidP="00DF0953">
            <w:pPr>
              <w:spacing w:after="0" w:line="240" w:lineRule="auto"/>
              <w:jc w:val="both"/>
              <w:rPr>
                <w:rFonts w:cs="Arial"/>
              </w:rPr>
            </w:pPr>
          </w:p>
        </w:tc>
      </w:tr>
      <w:tr w:rsidR="00691169" w:rsidRPr="00EF0B63" w14:paraId="738874F9" w14:textId="77777777" w:rsidTr="001C1C37">
        <w:trPr>
          <w:gridAfter w:val="1"/>
          <w:wAfter w:w="8" w:type="dxa"/>
        </w:trPr>
        <w:tc>
          <w:tcPr>
            <w:tcW w:w="780" w:type="dxa"/>
            <w:vMerge/>
            <w:shd w:val="clear" w:color="auto" w:fill="D9D9D9" w:themeFill="background1" w:themeFillShade="D9"/>
          </w:tcPr>
          <w:p w14:paraId="75D377A8" w14:textId="77777777" w:rsidR="00691169" w:rsidRPr="00EF0B63" w:rsidRDefault="00691169" w:rsidP="00DF0953">
            <w:pPr>
              <w:spacing w:after="0" w:line="240" w:lineRule="auto"/>
              <w:jc w:val="right"/>
              <w:rPr>
                <w:rFonts w:cs="Arial"/>
              </w:rPr>
            </w:pPr>
          </w:p>
        </w:tc>
        <w:tc>
          <w:tcPr>
            <w:tcW w:w="6864" w:type="dxa"/>
            <w:shd w:val="clear" w:color="auto" w:fill="auto"/>
          </w:tcPr>
          <w:p w14:paraId="4CA2684F" w14:textId="35EAE49D" w:rsidR="00691169" w:rsidRPr="00EF0B63" w:rsidRDefault="00691169" w:rsidP="00DF0953">
            <w:pPr>
              <w:spacing w:after="0" w:line="240" w:lineRule="auto"/>
              <w:jc w:val="both"/>
              <w:rPr>
                <w:rFonts w:cs="Arial"/>
              </w:rPr>
            </w:pPr>
            <w:r w:rsidRPr="00EF0B63">
              <w:rPr>
                <w:rFonts w:cs="Arial"/>
              </w:rPr>
              <w:t>Copia de la ficha técnica del producto con la nueva razón social</w:t>
            </w:r>
          </w:p>
        </w:tc>
        <w:tc>
          <w:tcPr>
            <w:tcW w:w="481" w:type="dxa"/>
            <w:shd w:val="clear" w:color="auto" w:fill="auto"/>
          </w:tcPr>
          <w:p w14:paraId="0D887758" w14:textId="77777777" w:rsidR="00691169" w:rsidRPr="00EF0B63" w:rsidRDefault="00691169" w:rsidP="00DF0953">
            <w:pPr>
              <w:spacing w:after="0" w:line="240" w:lineRule="auto"/>
              <w:jc w:val="both"/>
              <w:rPr>
                <w:rFonts w:cs="Arial"/>
              </w:rPr>
            </w:pPr>
          </w:p>
        </w:tc>
        <w:tc>
          <w:tcPr>
            <w:tcW w:w="553" w:type="dxa"/>
            <w:shd w:val="clear" w:color="auto" w:fill="auto"/>
          </w:tcPr>
          <w:p w14:paraId="475719E0" w14:textId="77777777" w:rsidR="00691169" w:rsidRPr="00EF0B63" w:rsidRDefault="00691169" w:rsidP="00DF0953">
            <w:pPr>
              <w:spacing w:after="0" w:line="240" w:lineRule="auto"/>
              <w:jc w:val="both"/>
              <w:rPr>
                <w:rFonts w:cs="Arial"/>
              </w:rPr>
            </w:pPr>
          </w:p>
        </w:tc>
      </w:tr>
      <w:tr w:rsidR="00691169" w:rsidRPr="00EF0B63" w14:paraId="2BED2C07" w14:textId="77777777" w:rsidTr="001C1C37">
        <w:trPr>
          <w:gridAfter w:val="1"/>
          <w:wAfter w:w="8" w:type="dxa"/>
        </w:trPr>
        <w:tc>
          <w:tcPr>
            <w:tcW w:w="780" w:type="dxa"/>
            <w:vMerge/>
            <w:shd w:val="clear" w:color="auto" w:fill="D9D9D9" w:themeFill="background1" w:themeFillShade="D9"/>
          </w:tcPr>
          <w:p w14:paraId="617058C7" w14:textId="77777777" w:rsidR="00691169" w:rsidRPr="00EF0B63" w:rsidRDefault="00691169" w:rsidP="00DF0953">
            <w:pPr>
              <w:spacing w:after="0" w:line="240" w:lineRule="auto"/>
              <w:jc w:val="right"/>
              <w:rPr>
                <w:rFonts w:cs="Arial"/>
                <w:b/>
              </w:rPr>
            </w:pPr>
          </w:p>
        </w:tc>
        <w:tc>
          <w:tcPr>
            <w:tcW w:w="6864" w:type="dxa"/>
            <w:shd w:val="clear" w:color="auto" w:fill="auto"/>
          </w:tcPr>
          <w:p w14:paraId="2E0AA87B" w14:textId="2A1212E3" w:rsidR="00691169" w:rsidRPr="00EF0B63" w:rsidRDefault="00691169" w:rsidP="00DF0953">
            <w:pPr>
              <w:spacing w:after="0" w:line="240" w:lineRule="auto"/>
              <w:jc w:val="both"/>
              <w:rPr>
                <w:rFonts w:cs="Arial"/>
                <w:b/>
                <w:highlight w:val="green"/>
              </w:rPr>
            </w:pPr>
            <w:r w:rsidRPr="00EF0B63">
              <w:rPr>
                <w:rFonts w:cs="Arial"/>
              </w:rPr>
              <w:t xml:space="preserve">Recibo de pago de la tarifa establecida por el ICA </w:t>
            </w:r>
          </w:p>
        </w:tc>
        <w:tc>
          <w:tcPr>
            <w:tcW w:w="481" w:type="dxa"/>
            <w:shd w:val="clear" w:color="auto" w:fill="auto"/>
          </w:tcPr>
          <w:p w14:paraId="69EE3685" w14:textId="77777777" w:rsidR="00691169" w:rsidRPr="00EF0B63" w:rsidRDefault="00691169" w:rsidP="00DF0953">
            <w:pPr>
              <w:spacing w:after="0" w:line="240" w:lineRule="auto"/>
              <w:jc w:val="both"/>
              <w:rPr>
                <w:rFonts w:cs="Arial"/>
              </w:rPr>
            </w:pPr>
          </w:p>
        </w:tc>
        <w:tc>
          <w:tcPr>
            <w:tcW w:w="553" w:type="dxa"/>
            <w:shd w:val="clear" w:color="auto" w:fill="auto"/>
          </w:tcPr>
          <w:p w14:paraId="72AE833A" w14:textId="77777777" w:rsidR="00691169" w:rsidRPr="00EF0B63" w:rsidRDefault="00691169" w:rsidP="00DF0953">
            <w:pPr>
              <w:spacing w:after="0" w:line="240" w:lineRule="auto"/>
              <w:jc w:val="both"/>
              <w:rPr>
                <w:rFonts w:cs="Arial"/>
              </w:rPr>
            </w:pPr>
          </w:p>
        </w:tc>
      </w:tr>
      <w:tr w:rsidR="00691169" w:rsidRPr="00EF0B63" w14:paraId="6D230C4E" w14:textId="77777777" w:rsidTr="001C1C37">
        <w:tc>
          <w:tcPr>
            <w:tcW w:w="780" w:type="dxa"/>
            <w:vMerge w:val="restart"/>
            <w:shd w:val="clear" w:color="auto" w:fill="D9D9D9"/>
          </w:tcPr>
          <w:p w14:paraId="44BEC802" w14:textId="47ADE210" w:rsidR="00691169" w:rsidRPr="00EF0B63" w:rsidRDefault="00691169" w:rsidP="00DF0953">
            <w:pPr>
              <w:spacing w:after="0" w:line="240" w:lineRule="auto"/>
              <w:jc w:val="right"/>
              <w:rPr>
                <w:rFonts w:cs="Arial"/>
                <w:b/>
              </w:rPr>
            </w:pPr>
            <w:r w:rsidRPr="00EF0B63">
              <w:rPr>
                <w:rFonts w:cs="Arial"/>
                <w:b/>
              </w:rPr>
              <w:t>3.2.</w:t>
            </w:r>
            <w:r w:rsidR="001C1C37">
              <w:rPr>
                <w:rFonts w:cs="Arial"/>
                <w:b/>
              </w:rPr>
              <w:t>3</w:t>
            </w:r>
          </w:p>
        </w:tc>
        <w:tc>
          <w:tcPr>
            <w:tcW w:w="7906" w:type="dxa"/>
            <w:gridSpan w:val="4"/>
            <w:shd w:val="clear" w:color="auto" w:fill="D9D9D9"/>
          </w:tcPr>
          <w:p w14:paraId="660BC8CB" w14:textId="77777777" w:rsidR="00691169" w:rsidRPr="00EF0B63" w:rsidRDefault="00691169" w:rsidP="00DF0953">
            <w:pPr>
              <w:spacing w:after="0" w:line="240" w:lineRule="auto"/>
              <w:jc w:val="both"/>
              <w:rPr>
                <w:rFonts w:cs="Arial"/>
              </w:rPr>
            </w:pPr>
            <w:r w:rsidRPr="00EF0B63">
              <w:rPr>
                <w:rFonts w:cs="Arial"/>
                <w:b/>
              </w:rPr>
              <w:t>Cambio de envases y/o presentación del producto</w:t>
            </w:r>
          </w:p>
        </w:tc>
      </w:tr>
      <w:tr w:rsidR="00691169" w:rsidRPr="00EF0B63" w14:paraId="012DA268" w14:textId="77777777" w:rsidTr="001C1C37">
        <w:trPr>
          <w:gridAfter w:val="1"/>
          <w:wAfter w:w="8" w:type="dxa"/>
        </w:trPr>
        <w:tc>
          <w:tcPr>
            <w:tcW w:w="780" w:type="dxa"/>
            <w:vMerge/>
            <w:shd w:val="clear" w:color="auto" w:fill="auto"/>
          </w:tcPr>
          <w:p w14:paraId="749BF023" w14:textId="77777777" w:rsidR="00691169" w:rsidRPr="00EF0B63" w:rsidRDefault="00691169" w:rsidP="00DF0953">
            <w:pPr>
              <w:spacing w:after="0" w:line="240" w:lineRule="auto"/>
              <w:jc w:val="both"/>
              <w:rPr>
                <w:rFonts w:cs="Arial"/>
              </w:rPr>
            </w:pPr>
          </w:p>
        </w:tc>
        <w:tc>
          <w:tcPr>
            <w:tcW w:w="6864" w:type="dxa"/>
            <w:shd w:val="clear" w:color="auto" w:fill="auto"/>
          </w:tcPr>
          <w:p w14:paraId="1D586CD2" w14:textId="5D6A06F6" w:rsidR="00691169" w:rsidRPr="00EF0B63" w:rsidRDefault="00691169" w:rsidP="00DF0953">
            <w:pPr>
              <w:spacing w:after="0" w:line="240" w:lineRule="auto"/>
              <w:jc w:val="both"/>
              <w:rPr>
                <w:rFonts w:cs="Arial"/>
              </w:rPr>
            </w:pPr>
            <w:r w:rsidRPr="00EF0B63">
              <w:rPr>
                <w:rFonts w:cs="Arial"/>
              </w:rPr>
              <w:t xml:space="preserve">Original o copia del certificado </w:t>
            </w:r>
            <w:r w:rsidR="00510C48" w:rsidRPr="00EF0B63">
              <w:rPr>
                <w:rFonts w:cs="Arial"/>
              </w:rPr>
              <w:t xml:space="preserve">de existencia y representación legal </w:t>
            </w:r>
            <w:r w:rsidRPr="00EF0B63">
              <w:rPr>
                <w:rFonts w:cs="Arial"/>
              </w:rPr>
              <w:t>si es persona jurídica, con fecha de expedición no mayor a noventa (90) días, matrícula mercantil o RUT y cedula de ciudadanía, si se trata de una persona natural</w:t>
            </w:r>
          </w:p>
        </w:tc>
        <w:tc>
          <w:tcPr>
            <w:tcW w:w="481" w:type="dxa"/>
            <w:shd w:val="clear" w:color="auto" w:fill="auto"/>
          </w:tcPr>
          <w:p w14:paraId="645382BD" w14:textId="77777777" w:rsidR="00691169" w:rsidRPr="00EF0B63" w:rsidRDefault="00691169" w:rsidP="00DF0953">
            <w:pPr>
              <w:spacing w:after="0" w:line="240" w:lineRule="auto"/>
              <w:jc w:val="both"/>
              <w:rPr>
                <w:rFonts w:cs="Arial"/>
              </w:rPr>
            </w:pPr>
          </w:p>
        </w:tc>
        <w:tc>
          <w:tcPr>
            <w:tcW w:w="553" w:type="dxa"/>
            <w:shd w:val="clear" w:color="auto" w:fill="auto"/>
          </w:tcPr>
          <w:p w14:paraId="72CB6D51" w14:textId="77777777" w:rsidR="00691169" w:rsidRPr="00EF0B63" w:rsidRDefault="00691169" w:rsidP="00DF0953">
            <w:pPr>
              <w:spacing w:after="0" w:line="240" w:lineRule="auto"/>
              <w:jc w:val="both"/>
              <w:rPr>
                <w:rFonts w:cs="Arial"/>
              </w:rPr>
            </w:pPr>
          </w:p>
        </w:tc>
      </w:tr>
      <w:tr w:rsidR="00691169" w:rsidRPr="00EF0B63" w14:paraId="148E7972" w14:textId="77777777" w:rsidTr="001C1C37">
        <w:trPr>
          <w:gridAfter w:val="1"/>
          <w:wAfter w:w="8" w:type="dxa"/>
        </w:trPr>
        <w:tc>
          <w:tcPr>
            <w:tcW w:w="780" w:type="dxa"/>
            <w:vMerge/>
            <w:shd w:val="clear" w:color="auto" w:fill="auto"/>
          </w:tcPr>
          <w:p w14:paraId="4EBC2B80" w14:textId="77777777" w:rsidR="00691169" w:rsidRPr="00EF0B63" w:rsidRDefault="00691169" w:rsidP="00DF0953">
            <w:pPr>
              <w:spacing w:after="0" w:line="240" w:lineRule="auto"/>
              <w:jc w:val="both"/>
              <w:rPr>
                <w:rFonts w:cs="Arial"/>
              </w:rPr>
            </w:pPr>
          </w:p>
        </w:tc>
        <w:tc>
          <w:tcPr>
            <w:tcW w:w="6864" w:type="dxa"/>
            <w:shd w:val="clear" w:color="auto" w:fill="auto"/>
          </w:tcPr>
          <w:p w14:paraId="23DD9E6D" w14:textId="52B10008" w:rsidR="00691169" w:rsidRPr="00EF0B63" w:rsidRDefault="00691169" w:rsidP="00DF0953">
            <w:pPr>
              <w:spacing w:after="0" w:line="240" w:lineRule="auto"/>
              <w:jc w:val="both"/>
              <w:rPr>
                <w:rFonts w:cs="Arial"/>
              </w:rPr>
            </w:pPr>
            <w:r w:rsidRPr="00EF0B63">
              <w:rPr>
                <w:rFonts w:cs="Arial"/>
              </w:rPr>
              <w:t xml:space="preserve">Oficio donde se listen </w:t>
            </w:r>
            <w:r w:rsidR="00323343">
              <w:rPr>
                <w:rFonts w:cs="Arial"/>
              </w:rPr>
              <w:t xml:space="preserve">tipos de envases y </w:t>
            </w:r>
            <w:r w:rsidRPr="00EF0B63">
              <w:rPr>
                <w:rFonts w:cs="Arial"/>
              </w:rPr>
              <w:t>la(s) presentación(es) comercial(es)</w:t>
            </w:r>
          </w:p>
        </w:tc>
        <w:tc>
          <w:tcPr>
            <w:tcW w:w="481" w:type="dxa"/>
            <w:shd w:val="clear" w:color="auto" w:fill="auto"/>
          </w:tcPr>
          <w:p w14:paraId="08138123" w14:textId="77777777" w:rsidR="00691169" w:rsidRPr="00EF0B63" w:rsidRDefault="00691169" w:rsidP="00DF0953">
            <w:pPr>
              <w:spacing w:after="0" w:line="240" w:lineRule="auto"/>
              <w:jc w:val="both"/>
              <w:rPr>
                <w:rFonts w:cs="Arial"/>
              </w:rPr>
            </w:pPr>
          </w:p>
        </w:tc>
        <w:tc>
          <w:tcPr>
            <w:tcW w:w="553" w:type="dxa"/>
            <w:shd w:val="clear" w:color="auto" w:fill="auto"/>
          </w:tcPr>
          <w:p w14:paraId="6F4DBE67" w14:textId="77777777" w:rsidR="00691169" w:rsidRPr="00EF0B63" w:rsidRDefault="00691169" w:rsidP="00DF0953">
            <w:pPr>
              <w:spacing w:after="0" w:line="240" w:lineRule="auto"/>
              <w:jc w:val="both"/>
              <w:rPr>
                <w:rFonts w:cs="Arial"/>
              </w:rPr>
            </w:pPr>
          </w:p>
        </w:tc>
      </w:tr>
      <w:tr w:rsidR="00691169" w:rsidRPr="00EF0B63" w14:paraId="176D97D6" w14:textId="77777777" w:rsidTr="001C1C37">
        <w:trPr>
          <w:gridAfter w:val="1"/>
          <w:wAfter w:w="8" w:type="dxa"/>
        </w:trPr>
        <w:tc>
          <w:tcPr>
            <w:tcW w:w="780" w:type="dxa"/>
            <w:vMerge/>
            <w:shd w:val="clear" w:color="auto" w:fill="auto"/>
          </w:tcPr>
          <w:p w14:paraId="042D5F93" w14:textId="77777777" w:rsidR="00691169" w:rsidRPr="00EF0B63" w:rsidRDefault="00691169" w:rsidP="00DF0953">
            <w:pPr>
              <w:spacing w:after="0" w:line="240" w:lineRule="auto"/>
              <w:jc w:val="both"/>
              <w:rPr>
                <w:rFonts w:cs="Arial"/>
              </w:rPr>
            </w:pPr>
          </w:p>
        </w:tc>
        <w:tc>
          <w:tcPr>
            <w:tcW w:w="6864" w:type="dxa"/>
            <w:shd w:val="clear" w:color="auto" w:fill="auto"/>
          </w:tcPr>
          <w:p w14:paraId="5BB84F2F" w14:textId="4799E941" w:rsidR="00691169" w:rsidRPr="00EF0B63" w:rsidRDefault="00323343" w:rsidP="00DF0953">
            <w:pPr>
              <w:spacing w:after="0" w:line="240" w:lineRule="auto"/>
              <w:jc w:val="both"/>
              <w:rPr>
                <w:rFonts w:cs="Arial"/>
              </w:rPr>
            </w:pPr>
            <w:r>
              <w:rPr>
                <w:rFonts w:cs="Arial"/>
              </w:rPr>
              <w:t>Proyecto de</w:t>
            </w:r>
            <w:r w:rsidR="00691169" w:rsidRPr="00EF0B63">
              <w:rPr>
                <w:rFonts w:cs="Arial"/>
              </w:rPr>
              <w:t xml:space="preserve"> ficha técnica del producto con las nuevas presentaciones o envases</w:t>
            </w:r>
            <w:r>
              <w:rPr>
                <w:rFonts w:cs="Arial"/>
              </w:rPr>
              <w:t>.</w:t>
            </w:r>
          </w:p>
        </w:tc>
        <w:tc>
          <w:tcPr>
            <w:tcW w:w="481" w:type="dxa"/>
            <w:shd w:val="clear" w:color="auto" w:fill="auto"/>
          </w:tcPr>
          <w:p w14:paraId="48C2B489" w14:textId="77777777" w:rsidR="00691169" w:rsidRPr="00EF0B63" w:rsidRDefault="00691169" w:rsidP="00DF0953">
            <w:pPr>
              <w:spacing w:after="0" w:line="240" w:lineRule="auto"/>
              <w:jc w:val="both"/>
              <w:rPr>
                <w:rFonts w:cs="Arial"/>
              </w:rPr>
            </w:pPr>
          </w:p>
        </w:tc>
        <w:tc>
          <w:tcPr>
            <w:tcW w:w="553" w:type="dxa"/>
            <w:shd w:val="clear" w:color="auto" w:fill="auto"/>
          </w:tcPr>
          <w:p w14:paraId="7094CC46" w14:textId="77777777" w:rsidR="00691169" w:rsidRPr="00EF0B63" w:rsidRDefault="00691169" w:rsidP="00DF0953">
            <w:pPr>
              <w:spacing w:after="0" w:line="240" w:lineRule="auto"/>
              <w:jc w:val="both"/>
              <w:rPr>
                <w:rFonts w:cs="Arial"/>
              </w:rPr>
            </w:pPr>
          </w:p>
        </w:tc>
      </w:tr>
      <w:tr w:rsidR="00691169" w:rsidRPr="00EF0B63" w14:paraId="4E55801E" w14:textId="77777777" w:rsidTr="001C1C37">
        <w:trPr>
          <w:gridAfter w:val="1"/>
          <w:wAfter w:w="8" w:type="dxa"/>
        </w:trPr>
        <w:tc>
          <w:tcPr>
            <w:tcW w:w="780" w:type="dxa"/>
            <w:vMerge/>
            <w:shd w:val="clear" w:color="auto" w:fill="auto"/>
          </w:tcPr>
          <w:p w14:paraId="38D5BFFD" w14:textId="77777777" w:rsidR="00691169" w:rsidRPr="00EF0B63" w:rsidRDefault="00691169" w:rsidP="00DF0953">
            <w:pPr>
              <w:spacing w:after="0" w:line="240" w:lineRule="auto"/>
              <w:jc w:val="both"/>
              <w:rPr>
                <w:rFonts w:cs="Arial"/>
              </w:rPr>
            </w:pPr>
          </w:p>
        </w:tc>
        <w:tc>
          <w:tcPr>
            <w:tcW w:w="6864" w:type="dxa"/>
            <w:shd w:val="clear" w:color="auto" w:fill="auto"/>
          </w:tcPr>
          <w:p w14:paraId="7B3321E0" w14:textId="3012264B" w:rsidR="00691169" w:rsidRPr="00EF0B63" w:rsidRDefault="00691169" w:rsidP="00DF0953">
            <w:pPr>
              <w:spacing w:after="0" w:line="240" w:lineRule="auto"/>
              <w:jc w:val="both"/>
              <w:rPr>
                <w:rFonts w:cs="Arial"/>
              </w:rPr>
            </w:pPr>
            <w:r w:rsidRPr="00EF0B63">
              <w:rPr>
                <w:rFonts w:cs="Arial"/>
              </w:rPr>
              <w:t>Proyecto de etiqueta aprobado por el ICA</w:t>
            </w:r>
          </w:p>
        </w:tc>
        <w:tc>
          <w:tcPr>
            <w:tcW w:w="481" w:type="dxa"/>
            <w:shd w:val="clear" w:color="auto" w:fill="auto"/>
          </w:tcPr>
          <w:p w14:paraId="73A78DD3" w14:textId="77777777" w:rsidR="00691169" w:rsidRPr="00EF0B63" w:rsidRDefault="00691169" w:rsidP="00DF0953">
            <w:pPr>
              <w:spacing w:after="0" w:line="240" w:lineRule="auto"/>
              <w:jc w:val="both"/>
              <w:rPr>
                <w:rFonts w:cs="Arial"/>
              </w:rPr>
            </w:pPr>
          </w:p>
        </w:tc>
        <w:tc>
          <w:tcPr>
            <w:tcW w:w="553" w:type="dxa"/>
            <w:shd w:val="clear" w:color="auto" w:fill="auto"/>
          </w:tcPr>
          <w:p w14:paraId="7DF8D6CD" w14:textId="77777777" w:rsidR="00691169" w:rsidRPr="00EF0B63" w:rsidRDefault="00691169" w:rsidP="00DF0953">
            <w:pPr>
              <w:spacing w:after="0" w:line="240" w:lineRule="auto"/>
              <w:jc w:val="both"/>
              <w:rPr>
                <w:rFonts w:cs="Arial"/>
              </w:rPr>
            </w:pPr>
          </w:p>
        </w:tc>
      </w:tr>
      <w:tr w:rsidR="00323343" w:rsidRPr="00EF0B63" w14:paraId="2E84F86F" w14:textId="77777777" w:rsidTr="001C1C37">
        <w:trPr>
          <w:gridAfter w:val="1"/>
          <w:wAfter w:w="8" w:type="dxa"/>
        </w:trPr>
        <w:tc>
          <w:tcPr>
            <w:tcW w:w="780" w:type="dxa"/>
            <w:vMerge/>
            <w:shd w:val="clear" w:color="auto" w:fill="auto"/>
          </w:tcPr>
          <w:p w14:paraId="16E0D865" w14:textId="77777777" w:rsidR="00323343" w:rsidRPr="00EF0B63" w:rsidRDefault="00323343" w:rsidP="00DF0953">
            <w:pPr>
              <w:spacing w:after="0" w:line="240" w:lineRule="auto"/>
              <w:jc w:val="both"/>
              <w:rPr>
                <w:rFonts w:cs="Arial"/>
              </w:rPr>
            </w:pPr>
          </w:p>
        </w:tc>
        <w:tc>
          <w:tcPr>
            <w:tcW w:w="6864" w:type="dxa"/>
            <w:shd w:val="clear" w:color="auto" w:fill="auto"/>
          </w:tcPr>
          <w:p w14:paraId="4ADA5356" w14:textId="4247D2CB" w:rsidR="00323343" w:rsidRPr="00EF0B63" w:rsidRDefault="00323343" w:rsidP="00DF0953">
            <w:pPr>
              <w:spacing w:after="0" w:line="240" w:lineRule="auto"/>
              <w:jc w:val="both"/>
              <w:rPr>
                <w:rFonts w:cs="Arial"/>
              </w:rPr>
            </w:pPr>
            <w:r>
              <w:rPr>
                <w:rFonts w:cs="Arial"/>
              </w:rPr>
              <w:t>Proyecto de folleto</w:t>
            </w:r>
            <w:r w:rsidR="000A2014">
              <w:rPr>
                <w:rFonts w:cs="Arial"/>
              </w:rPr>
              <w:t xml:space="preserve">, </w:t>
            </w:r>
            <w:r>
              <w:rPr>
                <w:rFonts w:cs="Arial"/>
              </w:rPr>
              <w:t>solo aplica para adición de presentaciones menores a 1L o 1Kg.</w:t>
            </w:r>
          </w:p>
        </w:tc>
        <w:tc>
          <w:tcPr>
            <w:tcW w:w="481" w:type="dxa"/>
            <w:shd w:val="clear" w:color="auto" w:fill="auto"/>
          </w:tcPr>
          <w:p w14:paraId="34BBF05F" w14:textId="77777777" w:rsidR="00323343" w:rsidRPr="00EF0B63" w:rsidRDefault="00323343" w:rsidP="00DF0953">
            <w:pPr>
              <w:spacing w:after="0" w:line="240" w:lineRule="auto"/>
              <w:jc w:val="both"/>
              <w:rPr>
                <w:rFonts w:cs="Arial"/>
              </w:rPr>
            </w:pPr>
          </w:p>
        </w:tc>
        <w:tc>
          <w:tcPr>
            <w:tcW w:w="553" w:type="dxa"/>
            <w:shd w:val="clear" w:color="auto" w:fill="auto"/>
          </w:tcPr>
          <w:p w14:paraId="29013618" w14:textId="77777777" w:rsidR="00323343" w:rsidRPr="00EF0B63" w:rsidRDefault="00323343" w:rsidP="00DF0953">
            <w:pPr>
              <w:spacing w:after="0" w:line="240" w:lineRule="auto"/>
              <w:jc w:val="both"/>
              <w:rPr>
                <w:rFonts w:cs="Arial"/>
              </w:rPr>
            </w:pPr>
          </w:p>
        </w:tc>
      </w:tr>
      <w:tr w:rsidR="00691169" w:rsidRPr="00EF0B63" w14:paraId="652DA4BE" w14:textId="77777777" w:rsidTr="001C1C37">
        <w:trPr>
          <w:gridAfter w:val="1"/>
          <w:wAfter w:w="8" w:type="dxa"/>
        </w:trPr>
        <w:tc>
          <w:tcPr>
            <w:tcW w:w="780" w:type="dxa"/>
            <w:vMerge/>
            <w:shd w:val="clear" w:color="auto" w:fill="auto"/>
          </w:tcPr>
          <w:p w14:paraId="4120CC4D" w14:textId="77777777" w:rsidR="00691169" w:rsidRPr="00EF0B63" w:rsidRDefault="00691169" w:rsidP="00DF0953">
            <w:pPr>
              <w:spacing w:after="0" w:line="240" w:lineRule="auto"/>
              <w:jc w:val="both"/>
              <w:rPr>
                <w:rFonts w:cs="Arial"/>
              </w:rPr>
            </w:pPr>
          </w:p>
        </w:tc>
        <w:tc>
          <w:tcPr>
            <w:tcW w:w="6864" w:type="dxa"/>
            <w:shd w:val="clear" w:color="auto" w:fill="auto"/>
          </w:tcPr>
          <w:p w14:paraId="224A71CD" w14:textId="77777777" w:rsidR="00691169" w:rsidRPr="00EF0B63" w:rsidRDefault="00691169" w:rsidP="00DF0953">
            <w:pPr>
              <w:spacing w:after="0" w:line="240" w:lineRule="auto"/>
              <w:jc w:val="both"/>
              <w:rPr>
                <w:rFonts w:cs="Arial"/>
              </w:rPr>
            </w:pPr>
            <w:r w:rsidRPr="00EF0B63">
              <w:rPr>
                <w:rFonts w:cs="Arial"/>
              </w:rPr>
              <w:t>Recibo de pago de la tarifa establecida por el ICA</w:t>
            </w:r>
          </w:p>
        </w:tc>
        <w:tc>
          <w:tcPr>
            <w:tcW w:w="481" w:type="dxa"/>
            <w:shd w:val="clear" w:color="auto" w:fill="auto"/>
          </w:tcPr>
          <w:p w14:paraId="1CFC986C" w14:textId="77777777" w:rsidR="00691169" w:rsidRPr="00EF0B63" w:rsidRDefault="00691169" w:rsidP="00DF0953">
            <w:pPr>
              <w:spacing w:after="0" w:line="240" w:lineRule="auto"/>
              <w:jc w:val="both"/>
              <w:rPr>
                <w:rFonts w:cs="Arial"/>
              </w:rPr>
            </w:pPr>
          </w:p>
        </w:tc>
        <w:tc>
          <w:tcPr>
            <w:tcW w:w="553" w:type="dxa"/>
            <w:shd w:val="clear" w:color="auto" w:fill="auto"/>
          </w:tcPr>
          <w:p w14:paraId="21701DA2" w14:textId="77777777" w:rsidR="00691169" w:rsidRPr="00EF0B63" w:rsidRDefault="00691169" w:rsidP="00DF0953">
            <w:pPr>
              <w:spacing w:after="0" w:line="240" w:lineRule="auto"/>
              <w:jc w:val="both"/>
              <w:rPr>
                <w:rFonts w:cs="Arial"/>
              </w:rPr>
            </w:pPr>
          </w:p>
        </w:tc>
      </w:tr>
      <w:tr w:rsidR="001C1C37" w:rsidRPr="00EF0B63" w14:paraId="28AFEFCC" w14:textId="77777777" w:rsidTr="00FB2654">
        <w:trPr>
          <w:gridAfter w:val="1"/>
          <w:wAfter w:w="8" w:type="dxa"/>
        </w:trPr>
        <w:tc>
          <w:tcPr>
            <w:tcW w:w="780" w:type="dxa"/>
            <w:vMerge w:val="restart"/>
            <w:shd w:val="clear" w:color="auto" w:fill="D9D9D9" w:themeFill="background1" w:themeFillShade="D9"/>
          </w:tcPr>
          <w:p w14:paraId="50D2CF5F" w14:textId="2A50CED6" w:rsidR="001C1C37" w:rsidRPr="001C1C37" w:rsidRDefault="001C1C37" w:rsidP="00DF0953">
            <w:pPr>
              <w:spacing w:after="0" w:line="240" w:lineRule="auto"/>
              <w:jc w:val="both"/>
              <w:rPr>
                <w:rFonts w:cs="Arial"/>
                <w:b/>
                <w:bCs/>
              </w:rPr>
            </w:pPr>
            <w:r w:rsidRPr="001C1C37">
              <w:rPr>
                <w:rFonts w:cs="Arial"/>
                <w:b/>
                <w:bCs/>
              </w:rPr>
              <w:t>3.2.4</w:t>
            </w:r>
          </w:p>
        </w:tc>
        <w:tc>
          <w:tcPr>
            <w:tcW w:w="6864" w:type="dxa"/>
            <w:shd w:val="clear" w:color="auto" w:fill="D9D9D9" w:themeFill="background1" w:themeFillShade="D9"/>
          </w:tcPr>
          <w:p w14:paraId="426A3F89" w14:textId="78257BED" w:rsidR="001C1C37" w:rsidRPr="00EF0B63" w:rsidRDefault="001C1C37" w:rsidP="00DF0953">
            <w:pPr>
              <w:spacing w:after="0" w:line="240" w:lineRule="auto"/>
              <w:jc w:val="both"/>
              <w:rPr>
                <w:rFonts w:cs="Arial"/>
              </w:rPr>
            </w:pPr>
            <w:r w:rsidRPr="00EF0B63">
              <w:rPr>
                <w:rFonts w:cs="Arial"/>
                <w:b/>
              </w:rPr>
              <w:t xml:space="preserve">Por </w:t>
            </w:r>
            <w:r>
              <w:rPr>
                <w:rFonts w:cs="Arial"/>
                <w:b/>
              </w:rPr>
              <w:t xml:space="preserve">adición de uso </w:t>
            </w:r>
            <w:r w:rsidRPr="00EF0B63">
              <w:rPr>
                <w:rFonts w:cs="Arial"/>
                <w:b/>
              </w:rPr>
              <w:t>(</w:t>
            </w:r>
            <w:r>
              <w:rPr>
                <w:rFonts w:cs="Arial"/>
                <w:b/>
              </w:rPr>
              <w:t xml:space="preserve">si </w:t>
            </w:r>
            <w:r w:rsidR="00DF0953">
              <w:rPr>
                <w:rFonts w:cs="Arial"/>
                <w:b/>
              </w:rPr>
              <w:t>está</w:t>
            </w:r>
            <w:r>
              <w:rPr>
                <w:rFonts w:cs="Arial"/>
                <w:b/>
              </w:rPr>
              <w:t xml:space="preserve"> registrado como biocontrolador y se pretende registrar en la categoría de biofertili</w:t>
            </w:r>
            <w:r w:rsidR="00DF0953">
              <w:rPr>
                <w:rFonts w:cs="Arial"/>
                <w:b/>
              </w:rPr>
              <w:t>z</w:t>
            </w:r>
            <w:r>
              <w:rPr>
                <w:rFonts w:cs="Arial"/>
                <w:b/>
              </w:rPr>
              <w:t xml:space="preserve">ante o </w:t>
            </w:r>
            <w:r w:rsidR="00DF0953">
              <w:rPr>
                <w:rFonts w:cs="Arial"/>
                <w:b/>
              </w:rPr>
              <w:t>viceversa</w:t>
            </w:r>
            <w:r w:rsidRPr="00EF0B63">
              <w:rPr>
                <w:rFonts w:cs="Arial"/>
                <w:b/>
              </w:rPr>
              <w:t>)</w:t>
            </w:r>
          </w:p>
        </w:tc>
        <w:tc>
          <w:tcPr>
            <w:tcW w:w="481" w:type="dxa"/>
            <w:shd w:val="clear" w:color="auto" w:fill="D9D9D9" w:themeFill="background1" w:themeFillShade="D9"/>
          </w:tcPr>
          <w:p w14:paraId="01144450" w14:textId="77777777" w:rsidR="001C1C37" w:rsidRPr="00EF0B63" w:rsidRDefault="001C1C37" w:rsidP="00DF0953">
            <w:pPr>
              <w:spacing w:after="0" w:line="240" w:lineRule="auto"/>
              <w:jc w:val="both"/>
              <w:rPr>
                <w:rFonts w:cs="Arial"/>
              </w:rPr>
            </w:pPr>
          </w:p>
        </w:tc>
        <w:tc>
          <w:tcPr>
            <w:tcW w:w="553" w:type="dxa"/>
            <w:shd w:val="clear" w:color="auto" w:fill="D9D9D9" w:themeFill="background1" w:themeFillShade="D9"/>
          </w:tcPr>
          <w:p w14:paraId="018D66DD" w14:textId="77777777" w:rsidR="001C1C37" w:rsidRPr="00EF0B63" w:rsidRDefault="001C1C37" w:rsidP="00DF0953">
            <w:pPr>
              <w:spacing w:after="0" w:line="240" w:lineRule="auto"/>
              <w:jc w:val="both"/>
              <w:rPr>
                <w:rFonts w:cs="Arial"/>
              </w:rPr>
            </w:pPr>
          </w:p>
        </w:tc>
      </w:tr>
      <w:tr w:rsidR="001C1C37" w:rsidRPr="00EF0B63" w14:paraId="1656F60D" w14:textId="77777777" w:rsidTr="001C1C37">
        <w:trPr>
          <w:gridAfter w:val="1"/>
          <w:wAfter w:w="8" w:type="dxa"/>
        </w:trPr>
        <w:tc>
          <w:tcPr>
            <w:tcW w:w="780" w:type="dxa"/>
            <w:vMerge/>
            <w:shd w:val="clear" w:color="auto" w:fill="auto"/>
          </w:tcPr>
          <w:p w14:paraId="0E081128" w14:textId="77777777" w:rsidR="001C1C37" w:rsidRPr="00EF0B63" w:rsidRDefault="001C1C37" w:rsidP="00DF0953">
            <w:pPr>
              <w:spacing w:after="0" w:line="240" w:lineRule="auto"/>
              <w:jc w:val="both"/>
              <w:rPr>
                <w:rFonts w:cs="Arial"/>
              </w:rPr>
            </w:pPr>
          </w:p>
        </w:tc>
        <w:tc>
          <w:tcPr>
            <w:tcW w:w="6864" w:type="dxa"/>
            <w:shd w:val="clear" w:color="auto" w:fill="auto"/>
          </w:tcPr>
          <w:p w14:paraId="6686E4B3" w14:textId="47D4EC3B" w:rsidR="001C1C37" w:rsidRPr="00EF0B63" w:rsidRDefault="001C1C37" w:rsidP="00DF0953">
            <w:pPr>
              <w:spacing w:after="0" w:line="240" w:lineRule="auto"/>
              <w:jc w:val="both"/>
              <w:rPr>
                <w:rFonts w:cs="Arial"/>
              </w:rPr>
            </w:pPr>
            <w:r w:rsidRPr="00EF0B63">
              <w:rPr>
                <w:rFonts w:cs="Arial"/>
              </w:rPr>
              <w:t>Original o copia del certificado de existencia y representación legal si es persona jurídica, con fecha de expedición no mayor a noventa (90) días, matrícula mercantil o RUT y cedula de ciudadanía, si se trata de una persona natural</w:t>
            </w:r>
          </w:p>
        </w:tc>
        <w:tc>
          <w:tcPr>
            <w:tcW w:w="481" w:type="dxa"/>
            <w:shd w:val="clear" w:color="auto" w:fill="auto"/>
          </w:tcPr>
          <w:p w14:paraId="60009791" w14:textId="77777777" w:rsidR="001C1C37" w:rsidRPr="00EF0B63" w:rsidRDefault="001C1C37" w:rsidP="00DF0953">
            <w:pPr>
              <w:spacing w:after="0" w:line="240" w:lineRule="auto"/>
              <w:jc w:val="both"/>
              <w:rPr>
                <w:rFonts w:cs="Arial"/>
              </w:rPr>
            </w:pPr>
          </w:p>
        </w:tc>
        <w:tc>
          <w:tcPr>
            <w:tcW w:w="553" w:type="dxa"/>
            <w:shd w:val="clear" w:color="auto" w:fill="auto"/>
          </w:tcPr>
          <w:p w14:paraId="11C38F23" w14:textId="77777777" w:rsidR="001C1C37" w:rsidRPr="00EF0B63" w:rsidRDefault="001C1C37" w:rsidP="00DF0953">
            <w:pPr>
              <w:spacing w:after="0" w:line="240" w:lineRule="auto"/>
              <w:jc w:val="both"/>
              <w:rPr>
                <w:rFonts w:cs="Arial"/>
              </w:rPr>
            </w:pPr>
          </w:p>
        </w:tc>
      </w:tr>
      <w:tr w:rsidR="001C1C37" w:rsidRPr="00EF0B63" w14:paraId="3EC9890D" w14:textId="77777777" w:rsidTr="001C1C37">
        <w:trPr>
          <w:gridAfter w:val="1"/>
          <w:wAfter w:w="8" w:type="dxa"/>
        </w:trPr>
        <w:tc>
          <w:tcPr>
            <w:tcW w:w="780" w:type="dxa"/>
            <w:vMerge/>
            <w:shd w:val="clear" w:color="auto" w:fill="auto"/>
          </w:tcPr>
          <w:p w14:paraId="2E236170" w14:textId="77777777" w:rsidR="001C1C37" w:rsidRPr="00EF0B63" w:rsidRDefault="001C1C37" w:rsidP="00DF0953">
            <w:pPr>
              <w:spacing w:after="0" w:line="240" w:lineRule="auto"/>
              <w:jc w:val="both"/>
              <w:rPr>
                <w:rFonts w:cs="Arial"/>
              </w:rPr>
            </w:pPr>
          </w:p>
        </w:tc>
        <w:tc>
          <w:tcPr>
            <w:tcW w:w="6864" w:type="dxa"/>
            <w:shd w:val="clear" w:color="auto" w:fill="auto"/>
          </w:tcPr>
          <w:p w14:paraId="1E5DC4DB" w14:textId="175D54A4" w:rsidR="001C1C37" w:rsidRPr="00EF0B63" w:rsidRDefault="001C1C37" w:rsidP="00DF0953">
            <w:pPr>
              <w:spacing w:after="0" w:line="240" w:lineRule="auto"/>
              <w:jc w:val="both"/>
              <w:rPr>
                <w:rFonts w:cs="Arial"/>
              </w:rPr>
            </w:pPr>
            <w:r w:rsidRPr="00EF0B63">
              <w:rPr>
                <w:rFonts w:cs="Arial"/>
              </w:rPr>
              <w:t xml:space="preserve">Oficio </w:t>
            </w:r>
            <w:r>
              <w:rPr>
                <w:rFonts w:cs="Arial"/>
              </w:rPr>
              <w:t xml:space="preserve">firmado por el representante legal de la empresa </w:t>
            </w:r>
            <w:r w:rsidRPr="00EF0B63">
              <w:rPr>
                <w:rFonts w:cs="Arial"/>
              </w:rPr>
              <w:t>donde se informe la a</w:t>
            </w:r>
            <w:r>
              <w:rPr>
                <w:rFonts w:cs="Arial"/>
              </w:rPr>
              <w:t xml:space="preserve">dición </w:t>
            </w:r>
            <w:r w:rsidRPr="00EF0B63">
              <w:rPr>
                <w:rFonts w:cs="Arial"/>
              </w:rPr>
              <w:t>de uso</w:t>
            </w:r>
          </w:p>
        </w:tc>
        <w:tc>
          <w:tcPr>
            <w:tcW w:w="481" w:type="dxa"/>
            <w:shd w:val="clear" w:color="auto" w:fill="auto"/>
          </w:tcPr>
          <w:p w14:paraId="0E55BDC2" w14:textId="77777777" w:rsidR="001C1C37" w:rsidRPr="00EF0B63" w:rsidRDefault="001C1C37" w:rsidP="00DF0953">
            <w:pPr>
              <w:spacing w:after="0" w:line="240" w:lineRule="auto"/>
              <w:jc w:val="both"/>
              <w:rPr>
                <w:rFonts w:cs="Arial"/>
              </w:rPr>
            </w:pPr>
          </w:p>
        </w:tc>
        <w:tc>
          <w:tcPr>
            <w:tcW w:w="553" w:type="dxa"/>
            <w:shd w:val="clear" w:color="auto" w:fill="auto"/>
          </w:tcPr>
          <w:p w14:paraId="0A5D77CC" w14:textId="77777777" w:rsidR="001C1C37" w:rsidRPr="00EF0B63" w:rsidRDefault="001C1C37" w:rsidP="00DF0953">
            <w:pPr>
              <w:spacing w:after="0" w:line="240" w:lineRule="auto"/>
              <w:jc w:val="both"/>
              <w:rPr>
                <w:rFonts w:cs="Arial"/>
              </w:rPr>
            </w:pPr>
          </w:p>
        </w:tc>
      </w:tr>
      <w:tr w:rsidR="001C1C37" w:rsidRPr="00EF0B63" w14:paraId="6970903E" w14:textId="77777777" w:rsidTr="001C1C37">
        <w:trPr>
          <w:gridAfter w:val="1"/>
          <w:wAfter w:w="8" w:type="dxa"/>
        </w:trPr>
        <w:tc>
          <w:tcPr>
            <w:tcW w:w="780" w:type="dxa"/>
            <w:vMerge/>
            <w:shd w:val="clear" w:color="auto" w:fill="auto"/>
          </w:tcPr>
          <w:p w14:paraId="549B9D8D" w14:textId="77777777" w:rsidR="001C1C37" w:rsidRPr="00EF0B63" w:rsidRDefault="001C1C37" w:rsidP="00DF0953">
            <w:pPr>
              <w:spacing w:after="0" w:line="240" w:lineRule="auto"/>
              <w:jc w:val="both"/>
              <w:rPr>
                <w:rFonts w:cs="Arial"/>
              </w:rPr>
            </w:pPr>
          </w:p>
        </w:tc>
        <w:tc>
          <w:tcPr>
            <w:tcW w:w="6864" w:type="dxa"/>
            <w:shd w:val="clear" w:color="auto" w:fill="auto"/>
          </w:tcPr>
          <w:p w14:paraId="70F7FE4A" w14:textId="09F1E423" w:rsidR="001C1C37" w:rsidRPr="00EF0B63" w:rsidRDefault="001C1C37" w:rsidP="00DF0953">
            <w:pPr>
              <w:spacing w:after="0" w:line="240" w:lineRule="auto"/>
              <w:jc w:val="both"/>
              <w:rPr>
                <w:rFonts w:cs="Arial"/>
              </w:rPr>
            </w:pPr>
            <w:r w:rsidRPr="00EF0B63">
              <w:rPr>
                <w:rFonts w:cs="Arial"/>
              </w:rPr>
              <w:t xml:space="preserve">Proyecto de etiqueta </w:t>
            </w:r>
          </w:p>
        </w:tc>
        <w:tc>
          <w:tcPr>
            <w:tcW w:w="481" w:type="dxa"/>
            <w:shd w:val="clear" w:color="auto" w:fill="auto"/>
          </w:tcPr>
          <w:p w14:paraId="74E35571" w14:textId="77777777" w:rsidR="001C1C37" w:rsidRPr="00EF0B63" w:rsidRDefault="001C1C37" w:rsidP="00DF0953">
            <w:pPr>
              <w:spacing w:after="0" w:line="240" w:lineRule="auto"/>
              <w:jc w:val="both"/>
              <w:rPr>
                <w:rFonts w:cs="Arial"/>
              </w:rPr>
            </w:pPr>
          </w:p>
        </w:tc>
        <w:tc>
          <w:tcPr>
            <w:tcW w:w="553" w:type="dxa"/>
            <w:shd w:val="clear" w:color="auto" w:fill="auto"/>
          </w:tcPr>
          <w:p w14:paraId="5051B3EE" w14:textId="77777777" w:rsidR="001C1C37" w:rsidRPr="00EF0B63" w:rsidRDefault="001C1C37" w:rsidP="00DF0953">
            <w:pPr>
              <w:spacing w:after="0" w:line="240" w:lineRule="auto"/>
              <w:jc w:val="both"/>
              <w:rPr>
                <w:rFonts w:cs="Arial"/>
              </w:rPr>
            </w:pPr>
          </w:p>
        </w:tc>
      </w:tr>
      <w:tr w:rsidR="001C1C37" w:rsidRPr="00EF0B63" w14:paraId="4BF1756E" w14:textId="77777777" w:rsidTr="001C1C37">
        <w:trPr>
          <w:gridAfter w:val="1"/>
          <w:wAfter w:w="8" w:type="dxa"/>
        </w:trPr>
        <w:tc>
          <w:tcPr>
            <w:tcW w:w="780" w:type="dxa"/>
            <w:vMerge/>
            <w:shd w:val="clear" w:color="auto" w:fill="auto"/>
          </w:tcPr>
          <w:p w14:paraId="2F7172C1" w14:textId="77777777" w:rsidR="001C1C37" w:rsidRPr="00EF0B63" w:rsidRDefault="001C1C37" w:rsidP="00DF0953">
            <w:pPr>
              <w:spacing w:after="0" w:line="240" w:lineRule="auto"/>
              <w:jc w:val="both"/>
              <w:rPr>
                <w:rFonts w:cs="Arial"/>
              </w:rPr>
            </w:pPr>
          </w:p>
        </w:tc>
        <w:tc>
          <w:tcPr>
            <w:tcW w:w="6864" w:type="dxa"/>
            <w:shd w:val="clear" w:color="auto" w:fill="auto"/>
          </w:tcPr>
          <w:p w14:paraId="2E4C1C06" w14:textId="1FC9D28E" w:rsidR="001C1C37" w:rsidRPr="00EF0B63" w:rsidRDefault="001C1C37" w:rsidP="00DF0953">
            <w:pPr>
              <w:spacing w:after="0" w:line="240" w:lineRule="auto"/>
              <w:jc w:val="both"/>
              <w:rPr>
                <w:rFonts w:cs="Arial"/>
              </w:rPr>
            </w:pPr>
            <w:r>
              <w:rPr>
                <w:rFonts w:cs="Arial"/>
              </w:rPr>
              <w:t>Proyecto de folleto, solo aplica para adición de presentaciones menores a 1L o 1Kg.</w:t>
            </w:r>
          </w:p>
        </w:tc>
        <w:tc>
          <w:tcPr>
            <w:tcW w:w="481" w:type="dxa"/>
            <w:shd w:val="clear" w:color="auto" w:fill="auto"/>
          </w:tcPr>
          <w:p w14:paraId="38DBD7B7" w14:textId="77777777" w:rsidR="001C1C37" w:rsidRPr="00EF0B63" w:rsidRDefault="001C1C37" w:rsidP="00DF0953">
            <w:pPr>
              <w:spacing w:after="0" w:line="240" w:lineRule="auto"/>
              <w:jc w:val="both"/>
              <w:rPr>
                <w:rFonts w:cs="Arial"/>
              </w:rPr>
            </w:pPr>
          </w:p>
        </w:tc>
        <w:tc>
          <w:tcPr>
            <w:tcW w:w="553" w:type="dxa"/>
            <w:shd w:val="clear" w:color="auto" w:fill="auto"/>
          </w:tcPr>
          <w:p w14:paraId="64EF5089" w14:textId="77777777" w:rsidR="001C1C37" w:rsidRPr="00EF0B63" w:rsidRDefault="001C1C37" w:rsidP="00DF0953">
            <w:pPr>
              <w:spacing w:after="0" w:line="240" w:lineRule="auto"/>
              <w:jc w:val="both"/>
              <w:rPr>
                <w:rFonts w:cs="Arial"/>
              </w:rPr>
            </w:pPr>
          </w:p>
        </w:tc>
      </w:tr>
      <w:tr w:rsidR="001C1C37" w:rsidRPr="00EF0B63" w14:paraId="3BBAE687" w14:textId="77777777" w:rsidTr="001C1C37">
        <w:trPr>
          <w:gridAfter w:val="1"/>
          <w:wAfter w:w="8" w:type="dxa"/>
        </w:trPr>
        <w:tc>
          <w:tcPr>
            <w:tcW w:w="780" w:type="dxa"/>
            <w:vMerge/>
            <w:shd w:val="clear" w:color="auto" w:fill="auto"/>
          </w:tcPr>
          <w:p w14:paraId="0932D8C0" w14:textId="77777777" w:rsidR="001C1C37" w:rsidRPr="00EF0B63" w:rsidRDefault="001C1C37" w:rsidP="00DF0953">
            <w:pPr>
              <w:spacing w:after="0" w:line="240" w:lineRule="auto"/>
              <w:jc w:val="both"/>
              <w:rPr>
                <w:rFonts w:cs="Arial"/>
              </w:rPr>
            </w:pPr>
          </w:p>
        </w:tc>
        <w:tc>
          <w:tcPr>
            <w:tcW w:w="6864" w:type="dxa"/>
            <w:shd w:val="clear" w:color="auto" w:fill="auto"/>
          </w:tcPr>
          <w:p w14:paraId="7EB204C7" w14:textId="1C9F6223" w:rsidR="001C1C37" w:rsidRPr="00EF0B63" w:rsidRDefault="001C1C37" w:rsidP="00DF0953">
            <w:pPr>
              <w:spacing w:after="0" w:line="240" w:lineRule="auto"/>
              <w:jc w:val="both"/>
              <w:rPr>
                <w:rFonts w:cs="Arial"/>
              </w:rPr>
            </w:pPr>
            <w:r>
              <w:rPr>
                <w:rFonts w:cs="Arial"/>
              </w:rPr>
              <w:t>F</w:t>
            </w:r>
            <w:r w:rsidRPr="00EF0B63">
              <w:rPr>
                <w:rFonts w:cs="Arial"/>
              </w:rPr>
              <w:t>icha técnica con el nuevo uso</w:t>
            </w:r>
          </w:p>
        </w:tc>
        <w:tc>
          <w:tcPr>
            <w:tcW w:w="481" w:type="dxa"/>
            <w:shd w:val="clear" w:color="auto" w:fill="auto"/>
          </w:tcPr>
          <w:p w14:paraId="0E6E4DFE" w14:textId="77777777" w:rsidR="001C1C37" w:rsidRPr="00EF0B63" w:rsidRDefault="001C1C37" w:rsidP="00DF0953">
            <w:pPr>
              <w:spacing w:after="0" w:line="240" w:lineRule="auto"/>
              <w:jc w:val="both"/>
              <w:rPr>
                <w:rFonts w:cs="Arial"/>
              </w:rPr>
            </w:pPr>
          </w:p>
        </w:tc>
        <w:tc>
          <w:tcPr>
            <w:tcW w:w="553" w:type="dxa"/>
            <w:shd w:val="clear" w:color="auto" w:fill="auto"/>
          </w:tcPr>
          <w:p w14:paraId="38B2BAF4" w14:textId="77777777" w:rsidR="001C1C37" w:rsidRPr="00EF0B63" w:rsidRDefault="001C1C37" w:rsidP="00DF0953">
            <w:pPr>
              <w:spacing w:after="0" w:line="240" w:lineRule="auto"/>
              <w:jc w:val="both"/>
              <w:rPr>
                <w:rFonts w:cs="Arial"/>
              </w:rPr>
            </w:pPr>
          </w:p>
        </w:tc>
      </w:tr>
      <w:tr w:rsidR="001C1C37" w:rsidRPr="00EF0B63" w14:paraId="2F19CD91" w14:textId="77777777" w:rsidTr="001C1C37">
        <w:trPr>
          <w:gridAfter w:val="1"/>
          <w:wAfter w:w="8" w:type="dxa"/>
        </w:trPr>
        <w:tc>
          <w:tcPr>
            <w:tcW w:w="780" w:type="dxa"/>
            <w:vMerge/>
            <w:shd w:val="clear" w:color="auto" w:fill="auto"/>
          </w:tcPr>
          <w:p w14:paraId="213DAAB1" w14:textId="77777777" w:rsidR="001C1C37" w:rsidRPr="00EF0B63" w:rsidRDefault="001C1C37" w:rsidP="00DF0953">
            <w:pPr>
              <w:spacing w:after="0" w:line="240" w:lineRule="auto"/>
              <w:jc w:val="both"/>
              <w:rPr>
                <w:rFonts w:cs="Arial"/>
              </w:rPr>
            </w:pPr>
          </w:p>
        </w:tc>
        <w:tc>
          <w:tcPr>
            <w:tcW w:w="6864" w:type="dxa"/>
            <w:shd w:val="clear" w:color="auto" w:fill="auto"/>
          </w:tcPr>
          <w:p w14:paraId="55CA18FF" w14:textId="2984964F" w:rsidR="001C1C37" w:rsidRPr="00EF0B63" w:rsidRDefault="001C1C37" w:rsidP="00DF0953">
            <w:pPr>
              <w:spacing w:after="0" w:line="240" w:lineRule="auto"/>
              <w:jc w:val="both"/>
              <w:rPr>
                <w:rFonts w:cs="Arial"/>
              </w:rPr>
            </w:pPr>
            <w:r w:rsidRPr="00EF0B63">
              <w:rPr>
                <w:rFonts w:cs="Arial"/>
              </w:rPr>
              <w:t>Protocolo de ensayo de eficacia aprobado por el ICA</w:t>
            </w:r>
          </w:p>
        </w:tc>
        <w:tc>
          <w:tcPr>
            <w:tcW w:w="481" w:type="dxa"/>
            <w:shd w:val="clear" w:color="auto" w:fill="auto"/>
          </w:tcPr>
          <w:p w14:paraId="452DE087" w14:textId="77777777" w:rsidR="001C1C37" w:rsidRPr="00EF0B63" w:rsidRDefault="001C1C37" w:rsidP="00DF0953">
            <w:pPr>
              <w:spacing w:after="0" w:line="240" w:lineRule="auto"/>
              <w:jc w:val="both"/>
              <w:rPr>
                <w:rFonts w:cs="Arial"/>
              </w:rPr>
            </w:pPr>
          </w:p>
        </w:tc>
        <w:tc>
          <w:tcPr>
            <w:tcW w:w="553" w:type="dxa"/>
            <w:shd w:val="clear" w:color="auto" w:fill="auto"/>
          </w:tcPr>
          <w:p w14:paraId="0C0B787B" w14:textId="77777777" w:rsidR="001C1C37" w:rsidRPr="00EF0B63" w:rsidRDefault="001C1C37" w:rsidP="00DF0953">
            <w:pPr>
              <w:spacing w:after="0" w:line="240" w:lineRule="auto"/>
              <w:jc w:val="both"/>
              <w:rPr>
                <w:rFonts w:cs="Arial"/>
              </w:rPr>
            </w:pPr>
          </w:p>
        </w:tc>
      </w:tr>
      <w:tr w:rsidR="001C1C37" w:rsidRPr="00EF0B63" w14:paraId="0D3719BC" w14:textId="77777777" w:rsidTr="001C1C37">
        <w:trPr>
          <w:gridAfter w:val="1"/>
          <w:wAfter w:w="8" w:type="dxa"/>
        </w:trPr>
        <w:tc>
          <w:tcPr>
            <w:tcW w:w="780" w:type="dxa"/>
            <w:vMerge/>
            <w:shd w:val="clear" w:color="auto" w:fill="D9D9D9" w:themeFill="background1" w:themeFillShade="D9"/>
          </w:tcPr>
          <w:p w14:paraId="0BF00713" w14:textId="77777777" w:rsidR="001C1C37" w:rsidRPr="00EF0B63" w:rsidRDefault="001C1C37" w:rsidP="00DF0953">
            <w:pPr>
              <w:spacing w:after="0" w:line="240" w:lineRule="auto"/>
              <w:jc w:val="both"/>
              <w:rPr>
                <w:rFonts w:cs="Arial"/>
              </w:rPr>
            </w:pPr>
          </w:p>
        </w:tc>
        <w:tc>
          <w:tcPr>
            <w:tcW w:w="6864" w:type="dxa"/>
            <w:shd w:val="clear" w:color="auto" w:fill="auto"/>
          </w:tcPr>
          <w:p w14:paraId="5E871403" w14:textId="77777777" w:rsidR="001C1C37" w:rsidRDefault="001C1C37" w:rsidP="00DF0953">
            <w:pPr>
              <w:spacing w:after="0" w:line="240" w:lineRule="auto"/>
              <w:jc w:val="both"/>
              <w:rPr>
                <w:rFonts w:cs="Arial"/>
                <w:bCs/>
              </w:rPr>
            </w:pPr>
            <w:r w:rsidRPr="00EF0B63">
              <w:rPr>
                <w:rFonts w:cs="Arial"/>
              </w:rPr>
              <w:t>Informe final de ensayo de eficacia</w:t>
            </w:r>
            <w:r>
              <w:rPr>
                <w:rFonts w:cs="Arial"/>
              </w:rPr>
              <w:t xml:space="preserve"> (que incluya la </w:t>
            </w:r>
            <w:r>
              <w:rPr>
                <w:rFonts w:cs="Arial"/>
                <w:bCs/>
              </w:rPr>
              <w:t>evaluación estadística completa)</w:t>
            </w:r>
            <w:r w:rsidRPr="00EF0B63">
              <w:rPr>
                <w:rFonts w:cs="Arial"/>
              </w:rPr>
              <w:t xml:space="preserve">, recomendaciones de uso y </w:t>
            </w:r>
            <w:r w:rsidRPr="00EF0B63">
              <w:rPr>
                <w:rFonts w:cs="Arial"/>
                <w:bCs/>
              </w:rPr>
              <w:t>dosis recomendada</w:t>
            </w:r>
            <w:r>
              <w:rPr>
                <w:rFonts w:cs="Arial"/>
                <w:bCs/>
              </w:rPr>
              <w:t>.</w:t>
            </w:r>
            <w:r w:rsidRPr="00EF0B63">
              <w:rPr>
                <w:rFonts w:cs="Arial"/>
                <w:bCs/>
              </w:rPr>
              <w:t xml:space="preserve"> </w:t>
            </w:r>
          </w:p>
          <w:p w14:paraId="124C1DC0" w14:textId="7F17A395" w:rsidR="001C1C37" w:rsidRPr="00EF0B63" w:rsidRDefault="001C1C37" w:rsidP="00DF0953">
            <w:pPr>
              <w:spacing w:after="0" w:line="240" w:lineRule="auto"/>
              <w:jc w:val="both"/>
              <w:rPr>
                <w:rFonts w:cs="Arial"/>
              </w:rPr>
            </w:pPr>
            <w:r w:rsidRPr="006051E7">
              <w:rPr>
                <w:rFonts w:cs="Arial"/>
                <w:b/>
                <w:bCs/>
              </w:rPr>
              <w:t>Nota</w:t>
            </w:r>
            <w:r w:rsidRPr="00EF0B63">
              <w:rPr>
                <w:rFonts w:cs="Arial"/>
                <w:bCs/>
              </w:rPr>
              <w:t>: En caso de productos asociados al recubrimiento de semilla indicar la dosis adecuada para lograr el recubrimiento por cada kilogramo de semilla.</w:t>
            </w:r>
          </w:p>
        </w:tc>
        <w:tc>
          <w:tcPr>
            <w:tcW w:w="481" w:type="dxa"/>
            <w:shd w:val="clear" w:color="auto" w:fill="auto"/>
          </w:tcPr>
          <w:p w14:paraId="0D1E0AEC" w14:textId="77777777" w:rsidR="001C1C37" w:rsidRPr="00EF0B63" w:rsidRDefault="001C1C37" w:rsidP="00DF0953">
            <w:pPr>
              <w:spacing w:after="0" w:line="240" w:lineRule="auto"/>
              <w:jc w:val="both"/>
              <w:rPr>
                <w:rFonts w:cs="Arial"/>
              </w:rPr>
            </w:pPr>
          </w:p>
        </w:tc>
        <w:tc>
          <w:tcPr>
            <w:tcW w:w="553" w:type="dxa"/>
            <w:shd w:val="clear" w:color="auto" w:fill="auto"/>
          </w:tcPr>
          <w:p w14:paraId="5495ADBD" w14:textId="77777777" w:rsidR="001C1C37" w:rsidRPr="00EF0B63" w:rsidRDefault="001C1C37" w:rsidP="00DF0953">
            <w:pPr>
              <w:spacing w:after="0" w:line="240" w:lineRule="auto"/>
              <w:jc w:val="both"/>
              <w:rPr>
                <w:rFonts w:cs="Arial"/>
              </w:rPr>
            </w:pPr>
          </w:p>
        </w:tc>
      </w:tr>
      <w:tr w:rsidR="001C1C37" w:rsidRPr="00EF0B63" w14:paraId="6907F206" w14:textId="77777777" w:rsidTr="001C1C37">
        <w:trPr>
          <w:gridAfter w:val="1"/>
          <w:wAfter w:w="8" w:type="dxa"/>
        </w:trPr>
        <w:tc>
          <w:tcPr>
            <w:tcW w:w="780" w:type="dxa"/>
            <w:vMerge/>
            <w:shd w:val="clear" w:color="auto" w:fill="D9D9D9" w:themeFill="background1" w:themeFillShade="D9"/>
          </w:tcPr>
          <w:p w14:paraId="27270D06" w14:textId="77777777" w:rsidR="001C1C37" w:rsidRPr="00EF0B63" w:rsidRDefault="001C1C37" w:rsidP="00DF0953">
            <w:pPr>
              <w:spacing w:after="0" w:line="240" w:lineRule="auto"/>
              <w:jc w:val="both"/>
              <w:rPr>
                <w:rFonts w:cs="Arial"/>
              </w:rPr>
            </w:pPr>
          </w:p>
        </w:tc>
        <w:tc>
          <w:tcPr>
            <w:tcW w:w="6864" w:type="dxa"/>
            <w:shd w:val="clear" w:color="auto" w:fill="auto"/>
          </w:tcPr>
          <w:p w14:paraId="202B5BF3" w14:textId="4A929BE4" w:rsidR="001C1C37" w:rsidRPr="00EF0B63" w:rsidRDefault="001C1C37" w:rsidP="00DF0953">
            <w:pPr>
              <w:spacing w:after="0" w:line="240" w:lineRule="auto"/>
              <w:jc w:val="both"/>
              <w:rPr>
                <w:rFonts w:cs="Arial"/>
              </w:rPr>
            </w:pPr>
            <w:r w:rsidRPr="00BF58A5">
              <w:rPr>
                <w:rFonts w:asciiTheme="minorHAnsi" w:hAnsiTheme="minorHAnsi" w:cstheme="minorHAnsi"/>
              </w:rPr>
              <w:t xml:space="preserve">Bioensayo que determine </w:t>
            </w:r>
            <w:r>
              <w:rPr>
                <w:rFonts w:asciiTheme="minorHAnsi" w:hAnsiTheme="minorHAnsi" w:cstheme="minorHAnsi"/>
              </w:rPr>
              <w:t>la</w:t>
            </w:r>
            <w:r w:rsidRPr="00BF58A5">
              <w:rPr>
                <w:rFonts w:asciiTheme="minorHAnsi" w:hAnsiTheme="minorHAnsi" w:cstheme="minorHAnsi"/>
              </w:rPr>
              <w:t xml:space="preserve"> actividad biológica.  En el caso de los controladores biológicos, el bioensayo puede realizarse sobre un blanco biológico diferente al que se pretende registrar</w:t>
            </w:r>
          </w:p>
        </w:tc>
        <w:tc>
          <w:tcPr>
            <w:tcW w:w="481" w:type="dxa"/>
            <w:shd w:val="clear" w:color="auto" w:fill="auto"/>
          </w:tcPr>
          <w:p w14:paraId="3A7338AB" w14:textId="77777777" w:rsidR="001C1C37" w:rsidRPr="00EF0B63" w:rsidRDefault="001C1C37" w:rsidP="00DF0953">
            <w:pPr>
              <w:spacing w:after="0" w:line="240" w:lineRule="auto"/>
              <w:jc w:val="both"/>
              <w:rPr>
                <w:rFonts w:cs="Arial"/>
              </w:rPr>
            </w:pPr>
          </w:p>
        </w:tc>
        <w:tc>
          <w:tcPr>
            <w:tcW w:w="553" w:type="dxa"/>
            <w:shd w:val="clear" w:color="auto" w:fill="auto"/>
          </w:tcPr>
          <w:p w14:paraId="7151C538" w14:textId="77777777" w:rsidR="001C1C37" w:rsidRPr="00EF0B63" w:rsidRDefault="001C1C37" w:rsidP="00DF0953">
            <w:pPr>
              <w:spacing w:after="0" w:line="240" w:lineRule="auto"/>
              <w:jc w:val="both"/>
              <w:rPr>
                <w:rFonts w:cs="Arial"/>
              </w:rPr>
            </w:pPr>
          </w:p>
        </w:tc>
      </w:tr>
      <w:tr w:rsidR="001C1C37" w:rsidRPr="00EF0B63" w14:paraId="74FBA2F1" w14:textId="77777777" w:rsidTr="001C1C37">
        <w:trPr>
          <w:gridAfter w:val="1"/>
          <w:wAfter w:w="8" w:type="dxa"/>
        </w:trPr>
        <w:tc>
          <w:tcPr>
            <w:tcW w:w="780" w:type="dxa"/>
            <w:vMerge/>
            <w:shd w:val="clear" w:color="auto" w:fill="D9D9D9" w:themeFill="background1" w:themeFillShade="D9"/>
          </w:tcPr>
          <w:p w14:paraId="70DCB39B" w14:textId="77777777" w:rsidR="001C1C37" w:rsidRPr="00EF0B63" w:rsidRDefault="001C1C37" w:rsidP="00DF0953">
            <w:pPr>
              <w:spacing w:after="0" w:line="240" w:lineRule="auto"/>
              <w:jc w:val="both"/>
              <w:rPr>
                <w:rFonts w:cs="Arial"/>
              </w:rPr>
            </w:pPr>
          </w:p>
        </w:tc>
        <w:tc>
          <w:tcPr>
            <w:tcW w:w="6864" w:type="dxa"/>
            <w:shd w:val="clear" w:color="auto" w:fill="auto"/>
          </w:tcPr>
          <w:p w14:paraId="5DE342EF" w14:textId="5DBA70EA" w:rsidR="001C1C37" w:rsidRPr="00EF0B63" w:rsidRDefault="001C1C37" w:rsidP="00DF0953">
            <w:pPr>
              <w:spacing w:after="0" w:line="240" w:lineRule="auto"/>
              <w:jc w:val="both"/>
              <w:rPr>
                <w:rFonts w:cs="Arial"/>
              </w:rPr>
            </w:pPr>
            <w:r w:rsidRPr="00EF0B63">
              <w:rPr>
                <w:rFonts w:cs="Arial"/>
              </w:rPr>
              <w:t>Recibo de pago de la tarifa establecida por el ICA</w:t>
            </w:r>
          </w:p>
        </w:tc>
        <w:tc>
          <w:tcPr>
            <w:tcW w:w="481" w:type="dxa"/>
            <w:shd w:val="clear" w:color="auto" w:fill="auto"/>
          </w:tcPr>
          <w:p w14:paraId="728BADF4" w14:textId="77777777" w:rsidR="001C1C37" w:rsidRPr="00EF0B63" w:rsidRDefault="001C1C37" w:rsidP="00DF0953">
            <w:pPr>
              <w:spacing w:after="0" w:line="240" w:lineRule="auto"/>
              <w:jc w:val="both"/>
              <w:rPr>
                <w:rFonts w:cs="Arial"/>
              </w:rPr>
            </w:pPr>
          </w:p>
        </w:tc>
        <w:tc>
          <w:tcPr>
            <w:tcW w:w="553" w:type="dxa"/>
            <w:shd w:val="clear" w:color="auto" w:fill="auto"/>
          </w:tcPr>
          <w:p w14:paraId="739D4F64" w14:textId="77777777" w:rsidR="001C1C37" w:rsidRPr="00EF0B63" w:rsidRDefault="001C1C37" w:rsidP="00DF0953">
            <w:pPr>
              <w:spacing w:after="0" w:line="240" w:lineRule="auto"/>
              <w:jc w:val="both"/>
              <w:rPr>
                <w:rFonts w:cs="Arial"/>
              </w:rPr>
            </w:pPr>
          </w:p>
        </w:tc>
      </w:tr>
      <w:tr w:rsidR="001C1C37" w:rsidRPr="00EF0B63" w14:paraId="4BDA26AD" w14:textId="77777777" w:rsidTr="001C1C37">
        <w:tc>
          <w:tcPr>
            <w:tcW w:w="780" w:type="dxa"/>
            <w:vMerge w:val="restart"/>
            <w:shd w:val="clear" w:color="auto" w:fill="D9D9D9"/>
          </w:tcPr>
          <w:p w14:paraId="23160583" w14:textId="5CD26A92" w:rsidR="001C1C37" w:rsidRPr="00EF0B63" w:rsidRDefault="001C1C37" w:rsidP="00DF0953">
            <w:pPr>
              <w:spacing w:after="0" w:line="240" w:lineRule="auto"/>
              <w:jc w:val="right"/>
              <w:rPr>
                <w:rFonts w:cs="Arial"/>
                <w:b/>
              </w:rPr>
            </w:pPr>
            <w:r w:rsidRPr="00EF0B63">
              <w:rPr>
                <w:rFonts w:cs="Arial"/>
                <w:b/>
              </w:rPr>
              <w:t>3.2.5</w:t>
            </w:r>
          </w:p>
        </w:tc>
        <w:tc>
          <w:tcPr>
            <w:tcW w:w="7906" w:type="dxa"/>
            <w:gridSpan w:val="4"/>
            <w:shd w:val="clear" w:color="auto" w:fill="D9D9D9"/>
          </w:tcPr>
          <w:p w14:paraId="1EDE2911" w14:textId="4467B1F9" w:rsidR="001C1C37" w:rsidRPr="00EF0B63" w:rsidRDefault="001C1C37" w:rsidP="00DF0953">
            <w:pPr>
              <w:spacing w:after="0" w:line="240" w:lineRule="auto"/>
              <w:jc w:val="both"/>
              <w:rPr>
                <w:rFonts w:cs="Arial"/>
              </w:rPr>
            </w:pPr>
            <w:r w:rsidRPr="00EF0B63">
              <w:rPr>
                <w:rFonts w:cs="Arial"/>
                <w:b/>
              </w:rPr>
              <w:t>Por ampliación de uso (cultivo y blanco biológico si corresponde)</w:t>
            </w:r>
          </w:p>
        </w:tc>
      </w:tr>
      <w:tr w:rsidR="001C1C37" w:rsidRPr="00EF0B63" w14:paraId="3C859616" w14:textId="77777777" w:rsidTr="001C1C37">
        <w:trPr>
          <w:gridAfter w:val="1"/>
          <w:wAfter w:w="8" w:type="dxa"/>
        </w:trPr>
        <w:tc>
          <w:tcPr>
            <w:tcW w:w="780" w:type="dxa"/>
            <w:vMerge/>
            <w:shd w:val="clear" w:color="auto" w:fill="auto"/>
          </w:tcPr>
          <w:p w14:paraId="0B0A88DA" w14:textId="77777777" w:rsidR="001C1C37" w:rsidRPr="00EF0B63" w:rsidRDefault="001C1C37" w:rsidP="00DF0953">
            <w:pPr>
              <w:spacing w:after="0" w:line="240" w:lineRule="auto"/>
              <w:jc w:val="both"/>
              <w:rPr>
                <w:rFonts w:cs="Arial"/>
              </w:rPr>
            </w:pPr>
          </w:p>
        </w:tc>
        <w:tc>
          <w:tcPr>
            <w:tcW w:w="6864" w:type="dxa"/>
            <w:shd w:val="clear" w:color="auto" w:fill="auto"/>
          </w:tcPr>
          <w:p w14:paraId="2E30CA0B" w14:textId="5489BA2E" w:rsidR="001C1C37" w:rsidRPr="00EF0B63" w:rsidRDefault="001C1C37" w:rsidP="00DF0953">
            <w:pPr>
              <w:spacing w:after="0" w:line="240" w:lineRule="auto"/>
              <w:jc w:val="both"/>
              <w:rPr>
                <w:rFonts w:cs="Arial"/>
              </w:rPr>
            </w:pPr>
            <w:r w:rsidRPr="00EF0B63">
              <w:rPr>
                <w:rFonts w:cs="Arial"/>
              </w:rPr>
              <w:t>Original o copia del certificado de existencia y representación legal si es persona jurídica, con fecha de expedición no mayor a noventa (90) días, matrícula mercantil o RUT y cedula de ciudadanía, si se trata de una persona natural</w:t>
            </w:r>
          </w:p>
        </w:tc>
        <w:tc>
          <w:tcPr>
            <w:tcW w:w="481" w:type="dxa"/>
            <w:shd w:val="clear" w:color="auto" w:fill="auto"/>
          </w:tcPr>
          <w:p w14:paraId="20C3E057" w14:textId="77777777" w:rsidR="001C1C37" w:rsidRPr="00EF0B63" w:rsidRDefault="001C1C37" w:rsidP="00DF0953">
            <w:pPr>
              <w:spacing w:after="0" w:line="240" w:lineRule="auto"/>
              <w:jc w:val="both"/>
              <w:rPr>
                <w:rFonts w:cs="Arial"/>
              </w:rPr>
            </w:pPr>
          </w:p>
        </w:tc>
        <w:tc>
          <w:tcPr>
            <w:tcW w:w="553" w:type="dxa"/>
            <w:shd w:val="clear" w:color="auto" w:fill="auto"/>
          </w:tcPr>
          <w:p w14:paraId="15822301" w14:textId="77777777" w:rsidR="001C1C37" w:rsidRPr="00EF0B63" w:rsidRDefault="001C1C37" w:rsidP="00DF0953">
            <w:pPr>
              <w:spacing w:after="0" w:line="240" w:lineRule="auto"/>
              <w:jc w:val="both"/>
              <w:rPr>
                <w:rFonts w:cs="Arial"/>
              </w:rPr>
            </w:pPr>
          </w:p>
        </w:tc>
      </w:tr>
      <w:tr w:rsidR="001C1C37" w:rsidRPr="00EF0B63" w14:paraId="3EBFA564" w14:textId="77777777" w:rsidTr="001C1C37">
        <w:trPr>
          <w:gridAfter w:val="1"/>
          <w:wAfter w:w="8" w:type="dxa"/>
        </w:trPr>
        <w:tc>
          <w:tcPr>
            <w:tcW w:w="780" w:type="dxa"/>
            <w:vMerge/>
            <w:shd w:val="clear" w:color="auto" w:fill="auto"/>
          </w:tcPr>
          <w:p w14:paraId="6BDB90B9" w14:textId="77777777" w:rsidR="001C1C37" w:rsidRPr="00EF0B63" w:rsidRDefault="001C1C37" w:rsidP="00DF0953">
            <w:pPr>
              <w:spacing w:after="0" w:line="240" w:lineRule="auto"/>
              <w:jc w:val="both"/>
              <w:rPr>
                <w:rFonts w:cs="Arial"/>
              </w:rPr>
            </w:pPr>
          </w:p>
        </w:tc>
        <w:tc>
          <w:tcPr>
            <w:tcW w:w="6864" w:type="dxa"/>
            <w:shd w:val="clear" w:color="auto" w:fill="auto"/>
          </w:tcPr>
          <w:p w14:paraId="614BF507" w14:textId="44C46B9E" w:rsidR="001C1C37" w:rsidRPr="00EF0B63" w:rsidRDefault="001C1C37" w:rsidP="00DF0953">
            <w:pPr>
              <w:spacing w:after="0" w:line="240" w:lineRule="auto"/>
              <w:jc w:val="both"/>
              <w:rPr>
                <w:rFonts w:cs="Arial"/>
              </w:rPr>
            </w:pPr>
            <w:r w:rsidRPr="00EF0B63">
              <w:rPr>
                <w:rFonts w:cs="Arial"/>
              </w:rPr>
              <w:t xml:space="preserve">Oficio </w:t>
            </w:r>
            <w:r>
              <w:rPr>
                <w:rFonts w:cs="Arial"/>
              </w:rPr>
              <w:t xml:space="preserve">firmado por el representante legal de la empresa </w:t>
            </w:r>
            <w:r w:rsidRPr="00EF0B63">
              <w:rPr>
                <w:rFonts w:cs="Arial"/>
              </w:rPr>
              <w:t>donde se informe la ampliación de uso</w:t>
            </w:r>
          </w:p>
        </w:tc>
        <w:tc>
          <w:tcPr>
            <w:tcW w:w="481" w:type="dxa"/>
            <w:shd w:val="clear" w:color="auto" w:fill="auto"/>
          </w:tcPr>
          <w:p w14:paraId="3A03F612" w14:textId="77777777" w:rsidR="001C1C37" w:rsidRPr="00EF0B63" w:rsidRDefault="001C1C37" w:rsidP="00DF0953">
            <w:pPr>
              <w:spacing w:after="0" w:line="240" w:lineRule="auto"/>
              <w:jc w:val="both"/>
              <w:rPr>
                <w:rFonts w:cs="Arial"/>
              </w:rPr>
            </w:pPr>
          </w:p>
        </w:tc>
        <w:tc>
          <w:tcPr>
            <w:tcW w:w="553" w:type="dxa"/>
            <w:shd w:val="clear" w:color="auto" w:fill="auto"/>
          </w:tcPr>
          <w:p w14:paraId="4503D2ED" w14:textId="77777777" w:rsidR="001C1C37" w:rsidRPr="00EF0B63" w:rsidRDefault="001C1C37" w:rsidP="00DF0953">
            <w:pPr>
              <w:spacing w:after="0" w:line="240" w:lineRule="auto"/>
              <w:jc w:val="both"/>
              <w:rPr>
                <w:rFonts w:cs="Arial"/>
              </w:rPr>
            </w:pPr>
          </w:p>
        </w:tc>
      </w:tr>
      <w:tr w:rsidR="001C1C37" w:rsidRPr="00EF0B63" w14:paraId="2BAF8B1E" w14:textId="77777777" w:rsidTr="001C1C37">
        <w:trPr>
          <w:gridAfter w:val="1"/>
          <w:wAfter w:w="8" w:type="dxa"/>
        </w:trPr>
        <w:tc>
          <w:tcPr>
            <w:tcW w:w="780" w:type="dxa"/>
            <w:vMerge/>
            <w:shd w:val="clear" w:color="auto" w:fill="auto"/>
          </w:tcPr>
          <w:p w14:paraId="5938B841" w14:textId="77777777" w:rsidR="001C1C37" w:rsidRPr="00EF0B63" w:rsidRDefault="001C1C37" w:rsidP="00DF0953">
            <w:pPr>
              <w:spacing w:after="0" w:line="240" w:lineRule="auto"/>
              <w:jc w:val="both"/>
              <w:rPr>
                <w:rFonts w:cs="Arial"/>
              </w:rPr>
            </w:pPr>
          </w:p>
        </w:tc>
        <w:tc>
          <w:tcPr>
            <w:tcW w:w="6864" w:type="dxa"/>
            <w:shd w:val="clear" w:color="auto" w:fill="auto"/>
          </w:tcPr>
          <w:p w14:paraId="70018807" w14:textId="67819998" w:rsidR="001C1C37" w:rsidRPr="00EF0B63" w:rsidRDefault="001C1C37" w:rsidP="00DF0953">
            <w:pPr>
              <w:spacing w:after="0" w:line="240" w:lineRule="auto"/>
              <w:jc w:val="both"/>
              <w:rPr>
                <w:rFonts w:cs="Arial"/>
              </w:rPr>
            </w:pPr>
            <w:r w:rsidRPr="00EF0B63">
              <w:rPr>
                <w:rFonts w:cs="Arial"/>
              </w:rPr>
              <w:t xml:space="preserve">Proyecto de etiqueta </w:t>
            </w:r>
          </w:p>
        </w:tc>
        <w:tc>
          <w:tcPr>
            <w:tcW w:w="481" w:type="dxa"/>
            <w:shd w:val="clear" w:color="auto" w:fill="auto"/>
          </w:tcPr>
          <w:p w14:paraId="05CC5C66" w14:textId="77777777" w:rsidR="001C1C37" w:rsidRPr="00EF0B63" w:rsidRDefault="001C1C37" w:rsidP="00DF0953">
            <w:pPr>
              <w:spacing w:after="0" w:line="240" w:lineRule="auto"/>
              <w:jc w:val="both"/>
              <w:rPr>
                <w:rFonts w:cs="Arial"/>
              </w:rPr>
            </w:pPr>
          </w:p>
        </w:tc>
        <w:tc>
          <w:tcPr>
            <w:tcW w:w="553" w:type="dxa"/>
            <w:shd w:val="clear" w:color="auto" w:fill="auto"/>
          </w:tcPr>
          <w:p w14:paraId="0C015F3E" w14:textId="77777777" w:rsidR="001C1C37" w:rsidRPr="00EF0B63" w:rsidRDefault="001C1C37" w:rsidP="00DF0953">
            <w:pPr>
              <w:spacing w:after="0" w:line="240" w:lineRule="auto"/>
              <w:jc w:val="both"/>
              <w:rPr>
                <w:rFonts w:cs="Arial"/>
              </w:rPr>
            </w:pPr>
          </w:p>
        </w:tc>
      </w:tr>
      <w:tr w:rsidR="001C1C37" w:rsidRPr="00EF0B63" w14:paraId="5E27813E" w14:textId="77777777" w:rsidTr="001C1C37">
        <w:trPr>
          <w:gridAfter w:val="1"/>
          <w:wAfter w:w="8" w:type="dxa"/>
        </w:trPr>
        <w:tc>
          <w:tcPr>
            <w:tcW w:w="780" w:type="dxa"/>
            <w:vMerge/>
            <w:shd w:val="clear" w:color="auto" w:fill="auto"/>
          </w:tcPr>
          <w:p w14:paraId="436A09EB" w14:textId="77777777" w:rsidR="001C1C37" w:rsidRPr="00EF0B63" w:rsidRDefault="001C1C37" w:rsidP="00DF0953">
            <w:pPr>
              <w:spacing w:after="0" w:line="240" w:lineRule="auto"/>
              <w:jc w:val="both"/>
              <w:rPr>
                <w:rFonts w:cs="Arial"/>
              </w:rPr>
            </w:pPr>
          </w:p>
        </w:tc>
        <w:tc>
          <w:tcPr>
            <w:tcW w:w="6864" w:type="dxa"/>
            <w:shd w:val="clear" w:color="auto" w:fill="auto"/>
          </w:tcPr>
          <w:p w14:paraId="560B5FE1" w14:textId="40BFA32B" w:rsidR="001C1C37" w:rsidRPr="00EF0B63" w:rsidRDefault="001C1C37" w:rsidP="00DF0953">
            <w:pPr>
              <w:spacing w:after="0" w:line="240" w:lineRule="auto"/>
              <w:jc w:val="both"/>
              <w:rPr>
                <w:rFonts w:cs="Arial"/>
              </w:rPr>
            </w:pPr>
            <w:r>
              <w:rPr>
                <w:rFonts w:cs="Arial"/>
              </w:rPr>
              <w:t>Proyecto de folleto, solo aplica para adición de presentaciones menores a 1L o 1Kg.</w:t>
            </w:r>
          </w:p>
        </w:tc>
        <w:tc>
          <w:tcPr>
            <w:tcW w:w="481" w:type="dxa"/>
            <w:shd w:val="clear" w:color="auto" w:fill="auto"/>
          </w:tcPr>
          <w:p w14:paraId="0D6A0D9D" w14:textId="77777777" w:rsidR="001C1C37" w:rsidRPr="00EF0B63" w:rsidRDefault="001C1C37" w:rsidP="00DF0953">
            <w:pPr>
              <w:spacing w:after="0" w:line="240" w:lineRule="auto"/>
              <w:jc w:val="both"/>
              <w:rPr>
                <w:rFonts w:cs="Arial"/>
              </w:rPr>
            </w:pPr>
          </w:p>
        </w:tc>
        <w:tc>
          <w:tcPr>
            <w:tcW w:w="553" w:type="dxa"/>
            <w:shd w:val="clear" w:color="auto" w:fill="auto"/>
          </w:tcPr>
          <w:p w14:paraId="3898EF77" w14:textId="77777777" w:rsidR="001C1C37" w:rsidRPr="00EF0B63" w:rsidRDefault="001C1C37" w:rsidP="00DF0953">
            <w:pPr>
              <w:spacing w:after="0" w:line="240" w:lineRule="auto"/>
              <w:jc w:val="both"/>
              <w:rPr>
                <w:rFonts w:cs="Arial"/>
              </w:rPr>
            </w:pPr>
          </w:p>
        </w:tc>
      </w:tr>
      <w:tr w:rsidR="001C1C37" w:rsidRPr="00EF0B63" w14:paraId="495617C0" w14:textId="77777777" w:rsidTr="001C1C37">
        <w:trPr>
          <w:gridAfter w:val="1"/>
          <w:wAfter w:w="8" w:type="dxa"/>
        </w:trPr>
        <w:tc>
          <w:tcPr>
            <w:tcW w:w="780" w:type="dxa"/>
            <w:vMerge/>
            <w:shd w:val="clear" w:color="auto" w:fill="auto"/>
          </w:tcPr>
          <w:p w14:paraId="26911947" w14:textId="77777777" w:rsidR="001C1C37" w:rsidRPr="00EF0B63" w:rsidRDefault="001C1C37" w:rsidP="00DF0953">
            <w:pPr>
              <w:spacing w:after="0" w:line="240" w:lineRule="auto"/>
              <w:jc w:val="both"/>
              <w:rPr>
                <w:rFonts w:cs="Arial"/>
              </w:rPr>
            </w:pPr>
          </w:p>
        </w:tc>
        <w:tc>
          <w:tcPr>
            <w:tcW w:w="6864" w:type="dxa"/>
            <w:shd w:val="clear" w:color="auto" w:fill="auto"/>
          </w:tcPr>
          <w:p w14:paraId="27839242" w14:textId="3CBE1F09" w:rsidR="001C1C37" w:rsidRPr="00EF0B63" w:rsidRDefault="001C1C37" w:rsidP="00DF0953">
            <w:pPr>
              <w:spacing w:after="0" w:line="240" w:lineRule="auto"/>
              <w:jc w:val="both"/>
              <w:rPr>
                <w:rFonts w:cs="Arial"/>
              </w:rPr>
            </w:pPr>
            <w:r>
              <w:rPr>
                <w:rFonts w:cs="Arial"/>
              </w:rPr>
              <w:t>F</w:t>
            </w:r>
            <w:r w:rsidRPr="00EF0B63">
              <w:rPr>
                <w:rFonts w:cs="Arial"/>
              </w:rPr>
              <w:t>icha técnica con el nuevo uso</w:t>
            </w:r>
          </w:p>
        </w:tc>
        <w:tc>
          <w:tcPr>
            <w:tcW w:w="481" w:type="dxa"/>
            <w:shd w:val="clear" w:color="auto" w:fill="auto"/>
          </w:tcPr>
          <w:p w14:paraId="7D8EC32B" w14:textId="77777777" w:rsidR="001C1C37" w:rsidRPr="00EF0B63" w:rsidRDefault="001C1C37" w:rsidP="00DF0953">
            <w:pPr>
              <w:spacing w:after="0" w:line="240" w:lineRule="auto"/>
              <w:jc w:val="both"/>
              <w:rPr>
                <w:rFonts w:cs="Arial"/>
              </w:rPr>
            </w:pPr>
          </w:p>
        </w:tc>
        <w:tc>
          <w:tcPr>
            <w:tcW w:w="553" w:type="dxa"/>
            <w:shd w:val="clear" w:color="auto" w:fill="auto"/>
          </w:tcPr>
          <w:p w14:paraId="68E2369D" w14:textId="77777777" w:rsidR="001C1C37" w:rsidRPr="00EF0B63" w:rsidRDefault="001C1C37" w:rsidP="00DF0953">
            <w:pPr>
              <w:spacing w:after="0" w:line="240" w:lineRule="auto"/>
              <w:jc w:val="both"/>
              <w:rPr>
                <w:rFonts w:cs="Arial"/>
              </w:rPr>
            </w:pPr>
          </w:p>
        </w:tc>
      </w:tr>
      <w:tr w:rsidR="001C1C37" w:rsidRPr="00EF0B63" w14:paraId="116C8D8F" w14:textId="77777777" w:rsidTr="001C1C37">
        <w:trPr>
          <w:gridAfter w:val="1"/>
          <w:wAfter w:w="8" w:type="dxa"/>
        </w:trPr>
        <w:tc>
          <w:tcPr>
            <w:tcW w:w="780" w:type="dxa"/>
            <w:vMerge/>
            <w:shd w:val="clear" w:color="auto" w:fill="auto"/>
          </w:tcPr>
          <w:p w14:paraId="75B7F618" w14:textId="77777777" w:rsidR="001C1C37" w:rsidRPr="00EF0B63" w:rsidRDefault="001C1C37" w:rsidP="00DF0953">
            <w:pPr>
              <w:spacing w:after="0" w:line="240" w:lineRule="auto"/>
              <w:jc w:val="both"/>
              <w:rPr>
                <w:rFonts w:cs="Arial"/>
              </w:rPr>
            </w:pPr>
          </w:p>
        </w:tc>
        <w:tc>
          <w:tcPr>
            <w:tcW w:w="6864" w:type="dxa"/>
            <w:shd w:val="clear" w:color="auto" w:fill="auto"/>
          </w:tcPr>
          <w:p w14:paraId="2D68F307" w14:textId="77777777" w:rsidR="001C1C37" w:rsidRPr="00EF0B63" w:rsidRDefault="001C1C37" w:rsidP="00DF0953">
            <w:pPr>
              <w:spacing w:after="0" w:line="240" w:lineRule="auto"/>
              <w:jc w:val="both"/>
              <w:rPr>
                <w:rFonts w:cs="Arial"/>
              </w:rPr>
            </w:pPr>
            <w:r w:rsidRPr="00EF0B63">
              <w:rPr>
                <w:rFonts w:cs="Arial"/>
              </w:rPr>
              <w:t>Protocolo de ensayo de eficacia aprobado por el ICA</w:t>
            </w:r>
          </w:p>
        </w:tc>
        <w:tc>
          <w:tcPr>
            <w:tcW w:w="481" w:type="dxa"/>
            <w:shd w:val="clear" w:color="auto" w:fill="auto"/>
          </w:tcPr>
          <w:p w14:paraId="2E401435" w14:textId="77777777" w:rsidR="001C1C37" w:rsidRPr="00EF0B63" w:rsidRDefault="001C1C37" w:rsidP="00DF0953">
            <w:pPr>
              <w:spacing w:after="0" w:line="240" w:lineRule="auto"/>
              <w:jc w:val="both"/>
              <w:rPr>
                <w:rFonts w:cs="Arial"/>
              </w:rPr>
            </w:pPr>
          </w:p>
        </w:tc>
        <w:tc>
          <w:tcPr>
            <w:tcW w:w="553" w:type="dxa"/>
            <w:shd w:val="clear" w:color="auto" w:fill="auto"/>
          </w:tcPr>
          <w:p w14:paraId="6B5405B9" w14:textId="77777777" w:rsidR="001C1C37" w:rsidRPr="00EF0B63" w:rsidRDefault="001C1C37" w:rsidP="00DF0953">
            <w:pPr>
              <w:spacing w:after="0" w:line="240" w:lineRule="auto"/>
              <w:jc w:val="both"/>
              <w:rPr>
                <w:rFonts w:cs="Arial"/>
              </w:rPr>
            </w:pPr>
          </w:p>
        </w:tc>
      </w:tr>
      <w:tr w:rsidR="001C1C37" w:rsidRPr="00EF0B63" w14:paraId="584305CD" w14:textId="77777777" w:rsidTr="001C1C37">
        <w:trPr>
          <w:gridAfter w:val="1"/>
          <w:wAfter w:w="8" w:type="dxa"/>
        </w:trPr>
        <w:tc>
          <w:tcPr>
            <w:tcW w:w="780" w:type="dxa"/>
            <w:vMerge/>
            <w:shd w:val="clear" w:color="auto" w:fill="auto"/>
          </w:tcPr>
          <w:p w14:paraId="0C7F6A77" w14:textId="77777777" w:rsidR="001C1C37" w:rsidRPr="00EF0B63" w:rsidRDefault="001C1C37" w:rsidP="00DF0953">
            <w:pPr>
              <w:spacing w:after="0" w:line="240" w:lineRule="auto"/>
              <w:jc w:val="both"/>
              <w:rPr>
                <w:rFonts w:cs="Arial"/>
              </w:rPr>
            </w:pPr>
          </w:p>
        </w:tc>
        <w:tc>
          <w:tcPr>
            <w:tcW w:w="6864" w:type="dxa"/>
            <w:shd w:val="clear" w:color="auto" w:fill="auto"/>
          </w:tcPr>
          <w:p w14:paraId="7C0F5115" w14:textId="5E86C628" w:rsidR="001C1C37" w:rsidRDefault="001C1C37" w:rsidP="00DF0953">
            <w:pPr>
              <w:spacing w:after="0" w:line="240" w:lineRule="auto"/>
              <w:jc w:val="both"/>
              <w:rPr>
                <w:rFonts w:cs="Arial"/>
                <w:bCs/>
              </w:rPr>
            </w:pPr>
            <w:r w:rsidRPr="00EF0B63">
              <w:rPr>
                <w:rFonts w:cs="Arial"/>
              </w:rPr>
              <w:t>Informe final de ensayo de eficacia</w:t>
            </w:r>
            <w:r>
              <w:rPr>
                <w:rFonts w:cs="Arial"/>
              </w:rPr>
              <w:t xml:space="preserve"> (que incluya la </w:t>
            </w:r>
            <w:r>
              <w:rPr>
                <w:rFonts w:cs="Arial"/>
                <w:bCs/>
              </w:rPr>
              <w:t>evaluación estadística completa)</w:t>
            </w:r>
            <w:r w:rsidRPr="00EF0B63">
              <w:rPr>
                <w:rFonts w:cs="Arial"/>
              </w:rPr>
              <w:t xml:space="preserve">, recomendaciones de uso y </w:t>
            </w:r>
            <w:r w:rsidRPr="00EF0B63">
              <w:rPr>
                <w:rFonts w:cs="Arial"/>
                <w:bCs/>
              </w:rPr>
              <w:t>dosis recomendada</w:t>
            </w:r>
            <w:r>
              <w:rPr>
                <w:rFonts w:cs="Arial"/>
                <w:bCs/>
              </w:rPr>
              <w:t>.</w:t>
            </w:r>
            <w:r w:rsidRPr="00EF0B63">
              <w:rPr>
                <w:rFonts w:cs="Arial"/>
                <w:bCs/>
              </w:rPr>
              <w:t xml:space="preserve"> </w:t>
            </w:r>
          </w:p>
          <w:p w14:paraId="0F23FD99" w14:textId="22965388" w:rsidR="001C1C37" w:rsidRPr="00EF0B63" w:rsidRDefault="001C1C37" w:rsidP="00DF0953">
            <w:pPr>
              <w:spacing w:after="0" w:line="240" w:lineRule="auto"/>
              <w:jc w:val="both"/>
              <w:rPr>
                <w:rFonts w:cs="Arial"/>
              </w:rPr>
            </w:pPr>
            <w:r w:rsidRPr="006051E7">
              <w:rPr>
                <w:rFonts w:cs="Arial"/>
                <w:b/>
                <w:bCs/>
              </w:rPr>
              <w:t>Nota</w:t>
            </w:r>
            <w:r w:rsidRPr="00EF0B63">
              <w:rPr>
                <w:rFonts w:cs="Arial"/>
                <w:bCs/>
              </w:rPr>
              <w:t>: En caso de productos asociados al recubrimiento de semilla indicar la dosis adecuada para lograr el recubrimiento por cada kilogramo de semilla.</w:t>
            </w:r>
          </w:p>
        </w:tc>
        <w:tc>
          <w:tcPr>
            <w:tcW w:w="481" w:type="dxa"/>
            <w:shd w:val="clear" w:color="auto" w:fill="auto"/>
          </w:tcPr>
          <w:p w14:paraId="72C48A0E" w14:textId="77777777" w:rsidR="001C1C37" w:rsidRPr="00EF0B63" w:rsidRDefault="001C1C37" w:rsidP="00DF0953">
            <w:pPr>
              <w:spacing w:after="0" w:line="240" w:lineRule="auto"/>
              <w:jc w:val="both"/>
              <w:rPr>
                <w:rFonts w:cs="Arial"/>
              </w:rPr>
            </w:pPr>
          </w:p>
        </w:tc>
        <w:tc>
          <w:tcPr>
            <w:tcW w:w="553" w:type="dxa"/>
            <w:shd w:val="clear" w:color="auto" w:fill="auto"/>
          </w:tcPr>
          <w:p w14:paraId="78F1331E" w14:textId="77777777" w:rsidR="001C1C37" w:rsidRPr="00EF0B63" w:rsidRDefault="001C1C37" w:rsidP="00DF0953">
            <w:pPr>
              <w:spacing w:after="0" w:line="240" w:lineRule="auto"/>
              <w:jc w:val="both"/>
              <w:rPr>
                <w:rFonts w:cs="Arial"/>
              </w:rPr>
            </w:pPr>
          </w:p>
        </w:tc>
      </w:tr>
      <w:tr w:rsidR="001C1C37" w:rsidRPr="00EF0B63" w14:paraId="2D0AEB6B" w14:textId="77777777" w:rsidTr="001C1C37">
        <w:trPr>
          <w:gridAfter w:val="1"/>
          <w:wAfter w:w="8" w:type="dxa"/>
        </w:trPr>
        <w:tc>
          <w:tcPr>
            <w:tcW w:w="780" w:type="dxa"/>
            <w:vMerge/>
            <w:shd w:val="clear" w:color="auto" w:fill="auto"/>
          </w:tcPr>
          <w:p w14:paraId="4F741047" w14:textId="77777777" w:rsidR="001C1C37" w:rsidRPr="00EF0B63" w:rsidRDefault="001C1C37" w:rsidP="00DF0953">
            <w:pPr>
              <w:spacing w:after="0" w:line="240" w:lineRule="auto"/>
              <w:jc w:val="both"/>
              <w:rPr>
                <w:rFonts w:cs="Arial"/>
              </w:rPr>
            </w:pPr>
          </w:p>
        </w:tc>
        <w:tc>
          <w:tcPr>
            <w:tcW w:w="6864" w:type="dxa"/>
            <w:shd w:val="clear" w:color="auto" w:fill="auto"/>
          </w:tcPr>
          <w:p w14:paraId="32A157D3" w14:textId="77777777" w:rsidR="001C1C37" w:rsidRPr="00EF0B63" w:rsidRDefault="001C1C37" w:rsidP="00DF0953">
            <w:pPr>
              <w:spacing w:after="0" w:line="240" w:lineRule="auto"/>
              <w:jc w:val="both"/>
              <w:rPr>
                <w:rFonts w:cs="Arial"/>
              </w:rPr>
            </w:pPr>
            <w:r w:rsidRPr="00EF0B63">
              <w:rPr>
                <w:rFonts w:cs="Arial"/>
              </w:rPr>
              <w:t>Recibo de pago de la tarifa establecida por el ICA</w:t>
            </w:r>
          </w:p>
        </w:tc>
        <w:tc>
          <w:tcPr>
            <w:tcW w:w="481" w:type="dxa"/>
            <w:shd w:val="clear" w:color="auto" w:fill="auto"/>
          </w:tcPr>
          <w:p w14:paraId="72B2FFEF" w14:textId="77777777" w:rsidR="001C1C37" w:rsidRPr="00EF0B63" w:rsidRDefault="001C1C37" w:rsidP="00DF0953">
            <w:pPr>
              <w:spacing w:after="0" w:line="240" w:lineRule="auto"/>
              <w:jc w:val="both"/>
              <w:rPr>
                <w:rFonts w:cs="Arial"/>
              </w:rPr>
            </w:pPr>
          </w:p>
        </w:tc>
        <w:tc>
          <w:tcPr>
            <w:tcW w:w="553" w:type="dxa"/>
            <w:shd w:val="clear" w:color="auto" w:fill="auto"/>
          </w:tcPr>
          <w:p w14:paraId="58115C33" w14:textId="77777777" w:rsidR="001C1C37" w:rsidRPr="00EF0B63" w:rsidRDefault="001C1C37" w:rsidP="00DF0953">
            <w:pPr>
              <w:spacing w:after="0" w:line="240" w:lineRule="auto"/>
              <w:jc w:val="both"/>
              <w:rPr>
                <w:rFonts w:cs="Arial"/>
              </w:rPr>
            </w:pPr>
          </w:p>
        </w:tc>
      </w:tr>
      <w:tr w:rsidR="001C1C37" w:rsidRPr="00EF0B63" w14:paraId="0023A247" w14:textId="77777777" w:rsidTr="001C1C37">
        <w:tc>
          <w:tcPr>
            <w:tcW w:w="780" w:type="dxa"/>
            <w:vMerge w:val="restart"/>
            <w:shd w:val="clear" w:color="auto" w:fill="D9D9D9" w:themeFill="background1" w:themeFillShade="D9"/>
          </w:tcPr>
          <w:p w14:paraId="16F62803" w14:textId="77777777" w:rsidR="001C1C37" w:rsidRPr="00EF0B63" w:rsidRDefault="001C1C37" w:rsidP="00DF0953">
            <w:pPr>
              <w:spacing w:after="0" w:line="240" w:lineRule="auto"/>
              <w:jc w:val="right"/>
              <w:rPr>
                <w:rFonts w:cs="Arial"/>
                <w:b/>
              </w:rPr>
            </w:pPr>
            <w:r w:rsidRPr="00EF0B63">
              <w:rPr>
                <w:rFonts w:cs="Arial"/>
                <w:b/>
              </w:rPr>
              <w:t>3.2.6</w:t>
            </w:r>
          </w:p>
        </w:tc>
        <w:tc>
          <w:tcPr>
            <w:tcW w:w="7906" w:type="dxa"/>
            <w:gridSpan w:val="4"/>
            <w:shd w:val="clear" w:color="auto" w:fill="D9D9D9"/>
          </w:tcPr>
          <w:p w14:paraId="7C69C125" w14:textId="57BCB86F" w:rsidR="001C1C37" w:rsidRPr="00EF0B63" w:rsidRDefault="001C1C37" w:rsidP="00DF0953">
            <w:pPr>
              <w:spacing w:after="0" w:line="240" w:lineRule="auto"/>
              <w:jc w:val="both"/>
              <w:rPr>
                <w:rFonts w:cs="Arial"/>
              </w:rPr>
            </w:pPr>
            <w:r w:rsidRPr="00EF0B63">
              <w:rPr>
                <w:rFonts w:cs="Arial"/>
                <w:b/>
              </w:rPr>
              <w:t>Por ampliación de estabilidad (vida útil):</w:t>
            </w:r>
          </w:p>
        </w:tc>
      </w:tr>
      <w:tr w:rsidR="001C1C37" w:rsidRPr="00EF0B63" w14:paraId="6B7B2474" w14:textId="77777777" w:rsidTr="001C1C37">
        <w:trPr>
          <w:gridAfter w:val="1"/>
          <w:wAfter w:w="8" w:type="dxa"/>
        </w:trPr>
        <w:tc>
          <w:tcPr>
            <w:tcW w:w="780" w:type="dxa"/>
            <w:vMerge/>
            <w:shd w:val="clear" w:color="auto" w:fill="D9D9D9" w:themeFill="background1" w:themeFillShade="D9"/>
          </w:tcPr>
          <w:p w14:paraId="72153EC1" w14:textId="77777777" w:rsidR="001C1C37" w:rsidRPr="00EF0B63" w:rsidRDefault="001C1C37" w:rsidP="00DF0953">
            <w:pPr>
              <w:spacing w:after="0" w:line="240" w:lineRule="auto"/>
              <w:jc w:val="both"/>
              <w:rPr>
                <w:rFonts w:cs="Arial"/>
              </w:rPr>
            </w:pPr>
          </w:p>
        </w:tc>
        <w:tc>
          <w:tcPr>
            <w:tcW w:w="6864" w:type="dxa"/>
            <w:shd w:val="clear" w:color="auto" w:fill="auto"/>
          </w:tcPr>
          <w:p w14:paraId="34155E76" w14:textId="31E89AD2" w:rsidR="001C1C37" w:rsidRPr="00EF0B63" w:rsidRDefault="001C1C37" w:rsidP="00DF0953">
            <w:pPr>
              <w:spacing w:after="0" w:line="240" w:lineRule="auto"/>
              <w:jc w:val="both"/>
              <w:rPr>
                <w:rFonts w:cs="Arial"/>
              </w:rPr>
            </w:pPr>
            <w:r w:rsidRPr="00EF0B63">
              <w:rPr>
                <w:rFonts w:cs="Arial"/>
              </w:rPr>
              <w:t>Original o copia del certificado de existencia y representación legal si es persona jurídica, con fecha de expedición no mayor a noventa (90) días, matrícula mercantil o RUT y cedula de ciudadanía, si se trata de una persona natural</w:t>
            </w:r>
          </w:p>
        </w:tc>
        <w:tc>
          <w:tcPr>
            <w:tcW w:w="481" w:type="dxa"/>
            <w:shd w:val="clear" w:color="auto" w:fill="auto"/>
          </w:tcPr>
          <w:p w14:paraId="32D5AFC2" w14:textId="77777777" w:rsidR="001C1C37" w:rsidRPr="00EF0B63" w:rsidRDefault="001C1C37" w:rsidP="00DF0953">
            <w:pPr>
              <w:spacing w:after="0" w:line="240" w:lineRule="auto"/>
              <w:jc w:val="both"/>
              <w:rPr>
                <w:rFonts w:cs="Arial"/>
              </w:rPr>
            </w:pPr>
          </w:p>
        </w:tc>
        <w:tc>
          <w:tcPr>
            <w:tcW w:w="553" w:type="dxa"/>
            <w:shd w:val="clear" w:color="auto" w:fill="auto"/>
          </w:tcPr>
          <w:p w14:paraId="4AC4659D" w14:textId="77777777" w:rsidR="001C1C37" w:rsidRPr="00EF0B63" w:rsidRDefault="001C1C37" w:rsidP="00DF0953">
            <w:pPr>
              <w:spacing w:after="0" w:line="240" w:lineRule="auto"/>
              <w:jc w:val="both"/>
              <w:rPr>
                <w:rFonts w:cs="Arial"/>
              </w:rPr>
            </w:pPr>
          </w:p>
        </w:tc>
      </w:tr>
      <w:tr w:rsidR="001C1C37" w:rsidRPr="00EF0B63" w14:paraId="3B0D88BD" w14:textId="77777777" w:rsidTr="001C1C37">
        <w:trPr>
          <w:gridAfter w:val="1"/>
          <w:wAfter w:w="8" w:type="dxa"/>
        </w:trPr>
        <w:tc>
          <w:tcPr>
            <w:tcW w:w="780" w:type="dxa"/>
            <w:vMerge/>
            <w:shd w:val="clear" w:color="auto" w:fill="D9D9D9" w:themeFill="background1" w:themeFillShade="D9"/>
          </w:tcPr>
          <w:p w14:paraId="0DA066CC" w14:textId="77777777" w:rsidR="001C1C37" w:rsidRPr="00EF0B63" w:rsidRDefault="001C1C37" w:rsidP="00DF0953">
            <w:pPr>
              <w:spacing w:after="0" w:line="240" w:lineRule="auto"/>
              <w:jc w:val="both"/>
              <w:rPr>
                <w:rFonts w:cs="Arial"/>
              </w:rPr>
            </w:pPr>
          </w:p>
        </w:tc>
        <w:tc>
          <w:tcPr>
            <w:tcW w:w="6864" w:type="dxa"/>
            <w:shd w:val="clear" w:color="auto" w:fill="auto"/>
          </w:tcPr>
          <w:p w14:paraId="5D946976" w14:textId="3BC79042" w:rsidR="001C1C37" w:rsidRPr="00EF0B63" w:rsidRDefault="001C1C37" w:rsidP="00DF0953">
            <w:pPr>
              <w:spacing w:after="0" w:line="240" w:lineRule="auto"/>
              <w:jc w:val="both"/>
              <w:rPr>
                <w:rFonts w:cs="Arial"/>
              </w:rPr>
            </w:pPr>
            <w:r w:rsidRPr="00EF0B63">
              <w:rPr>
                <w:rFonts w:cs="Arial"/>
              </w:rPr>
              <w:t>Oficio donde se informe la ampliación de la estabilidad</w:t>
            </w:r>
          </w:p>
        </w:tc>
        <w:tc>
          <w:tcPr>
            <w:tcW w:w="481" w:type="dxa"/>
            <w:shd w:val="clear" w:color="auto" w:fill="auto"/>
          </w:tcPr>
          <w:p w14:paraId="219ECD67" w14:textId="77777777" w:rsidR="001C1C37" w:rsidRPr="00EF0B63" w:rsidRDefault="001C1C37" w:rsidP="00DF0953">
            <w:pPr>
              <w:spacing w:after="0" w:line="240" w:lineRule="auto"/>
              <w:jc w:val="both"/>
              <w:rPr>
                <w:rFonts w:cs="Arial"/>
              </w:rPr>
            </w:pPr>
          </w:p>
        </w:tc>
        <w:tc>
          <w:tcPr>
            <w:tcW w:w="553" w:type="dxa"/>
            <w:shd w:val="clear" w:color="auto" w:fill="auto"/>
          </w:tcPr>
          <w:p w14:paraId="643AB3B8" w14:textId="77777777" w:rsidR="001C1C37" w:rsidRPr="00EF0B63" w:rsidRDefault="001C1C37" w:rsidP="00DF0953">
            <w:pPr>
              <w:spacing w:after="0" w:line="240" w:lineRule="auto"/>
              <w:jc w:val="both"/>
              <w:rPr>
                <w:rFonts w:cs="Arial"/>
              </w:rPr>
            </w:pPr>
          </w:p>
        </w:tc>
      </w:tr>
      <w:tr w:rsidR="001C1C37" w:rsidRPr="00EF0B63" w14:paraId="5D9BDC79" w14:textId="77777777" w:rsidTr="001C1C37">
        <w:trPr>
          <w:gridAfter w:val="1"/>
          <w:wAfter w:w="8" w:type="dxa"/>
        </w:trPr>
        <w:tc>
          <w:tcPr>
            <w:tcW w:w="780" w:type="dxa"/>
            <w:vMerge/>
            <w:shd w:val="clear" w:color="auto" w:fill="D9D9D9" w:themeFill="background1" w:themeFillShade="D9"/>
          </w:tcPr>
          <w:p w14:paraId="6E326FF9" w14:textId="77777777" w:rsidR="001C1C37" w:rsidRPr="00EF0B63" w:rsidRDefault="001C1C37" w:rsidP="00DF0953">
            <w:pPr>
              <w:spacing w:after="0" w:line="240" w:lineRule="auto"/>
              <w:jc w:val="both"/>
              <w:rPr>
                <w:rFonts w:cs="Arial"/>
              </w:rPr>
            </w:pPr>
          </w:p>
        </w:tc>
        <w:tc>
          <w:tcPr>
            <w:tcW w:w="6864" w:type="dxa"/>
            <w:shd w:val="clear" w:color="auto" w:fill="auto"/>
          </w:tcPr>
          <w:p w14:paraId="1FFE8AC9" w14:textId="21F97542" w:rsidR="001C1C37" w:rsidRPr="00EF0B63" w:rsidRDefault="001C1C37" w:rsidP="00DF0953">
            <w:pPr>
              <w:spacing w:after="0" w:line="240" w:lineRule="auto"/>
              <w:jc w:val="both"/>
              <w:rPr>
                <w:rFonts w:cs="Arial"/>
              </w:rPr>
            </w:pPr>
            <w:r w:rsidRPr="00EF0B63">
              <w:rPr>
                <w:rFonts w:cs="Arial"/>
              </w:rPr>
              <w:t xml:space="preserve">Copia de la última etiqueta </w:t>
            </w:r>
            <w:r>
              <w:rPr>
                <w:rFonts w:cs="Arial"/>
              </w:rPr>
              <w:t>(aplica, cuando en esta se indique el periodo de vigencia establecido en el registro del producto) y ficha técnica</w:t>
            </w:r>
            <w:r w:rsidRPr="00EF0B63">
              <w:rPr>
                <w:rFonts w:cs="Arial"/>
              </w:rPr>
              <w:t xml:space="preserve"> aprobada</w:t>
            </w:r>
            <w:r>
              <w:rPr>
                <w:rFonts w:cs="Arial"/>
              </w:rPr>
              <w:t xml:space="preserve"> </w:t>
            </w:r>
            <w:r w:rsidRPr="00EF0B63">
              <w:rPr>
                <w:rFonts w:cs="Arial"/>
              </w:rPr>
              <w:t>por el ICA</w:t>
            </w:r>
            <w:r>
              <w:rPr>
                <w:rFonts w:cs="Arial"/>
              </w:rPr>
              <w:t>.</w:t>
            </w:r>
          </w:p>
        </w:tc>
        <w:tc>
          <w:tcPr>
            <w:tcW w:w="481" w:type="dxa"/>
            <w:shd w:val="clear" w:color="auto" w:fill="auto"/>
          </w:tcPr>
          <w:p w14:paraId="031F0715" w14:textId="77777777" w:rsidR="001C1C37" w:rsidRPr="00EF0B63" w:rsidRDefault="001C1C37" w:rsidP="00DF0953">
            <w:pPr>
              <w:spacing w:after="0" w:line="240" w:lineRule="auto"/>
              <w:jc w:val="both"/>
              <w:rPr>
                <w:rFonts w:cs="Arial"/>
              </w:rPr>
            </w:pPr>
          </w:p>
        </w:tc>
        <w:tc>
          <w:tcPr>
            <w:tcW w:w="553" w:type="dxa"/>
            <w:shd w:val="clear" w:color="auto" w:fill="auto"/>
          </w:tcPr>
          <w:p w14:paraId="585F5DBC" w14:textId="77777777" w:rsidR="001C1C37" w:rsidRPr="00EF0B63" w:rsidRDefault="001C1C37" w:rsidP="00DF0953">
            <w:pPr>
              <w:spacing w:after="0" w:line="240" w:lineRule="auto"/>
              <w:jc w:val="both"/>
              <w:rPr>
                <w:rFonts w:cs="Arial"/>
              </w:rPr>
            </w:pPr>
          </w:p>
        </w:tc>
      </w:tr>
      <w:tr w:rsidR="001C1C37" w:rsidRPr="00EF0B63" w14:paraId="697F3808" w14:textId="77777777" w:rsidTr="001C1C37">
        <w:trPr>
          <w:gridAfter w:val="1"/>
          <w:wAfter w:w="8" w:type="dxa"/>
        </w:trPr>
        <w:tc>
          <w:tcPr>
            <w:tcW w:w="780" w:type="dxa"/>
            <w:vMerge/>
            <w:shd w:val="clear" w:color="auto" w:fill="D9D9D9" w:themeFill="background1" w:themeFillShade="D9"/>
          </w:tcPr>
          <w:p w14:paraId="3F66035F" w14:textId="77777777" w:rsidR="001C1C37" w:rsidRPr="00EF0B63" w:rsidRDefault="001C1C37" w:rsidP="00DF0953">
            <w:pPr>
              <w:spacing w:after="0" w:line="240" w:lineRule="auto"/>
              <w:jc w:val="both"/>
              <w:rPr>
                <w:rFonts w:cs="Arial"/>
              </w:rPr>
            </w:pPr>
          </w:p>
        </w:tc>
        <w:tc>
          <w:tcPr>
            <w:tcW w:w="6864" w:type="dxa"/>
            <w:shd w:val="clear" w:color="auto" w:fill="auto"/>
          </w:tcPr>
          <w:p w14:paraId="479C1F30" w14:textId="37CE852F" w:rsidR="001C1C37" w:rsidRPr="00EF0B63" w:rsidRDefault="001C1C37" w:rsidP="00DF0953">
            <w:pPr>
              <w:spacing w:after="0" w:line="240" w:lineRule="auto"/>
              <w:jc w:val="both"/>
              <w:rPr>
                <w:rFonts w:cs="Arial"/>
              </w:rPr>
            </w:pPr>
            <w:r w:rsidRPr="00EF0B63">
              <w:rPr>
                <w:rFonts w:cs="Arial"/>
              </w:rPr>
              <w:t xml:space="preserve">Proyecto de </w:t>
            </w:r>
            <w:r w:rsidRPr="006051E7">
              <w:rPr>
                <w:rFonts w:cs="Arial"/>
              </w:rPr>
              <w:t xml:space="preserve">etiqueta (aplica, cuando en esta se indique el periodo de vigencia establecido en el registro del producto) </w:t>
            </w:r>
          </w:p>
        </w:tc>
        <w:tc>
          <w:tcPr>
            <w:tcW w:w="481" w:type="dxa"/>
            <w:shd w:val="clear" w:color="auto" w:fill="auto"/>
          </w:tcPr>
          <w:p w14:paraId="4B655FCF" w14:textId="77777777" w:rsidR="001C1C37" w:rsidRPr="00EF0B63" w:rsidRDefault="001C1C37" w:rsidP="00DF0953">
            <w:pPr>
              <w:spacing w:after="0" w:line="240" w:lineRule="auto"/>
              <w:jc w:val="both"/>
              <w:rPr>
                <w:rFonts w:cs="Arial"/>
              </w:rPr>
            </w:pPr>
          </w:p>
        </w:tc>
        <w:tc>
          <w:tcPr>
            <w:tcW w:w="553" w:type="dxa"/>
            <w:shd w:val="clear" w:color="auto" w:fill="auto"/>
          </w:tcPr>
          <w:p w14:paraId="0B196D35" w14:textId="77777777" w:rsidR="001C1C37" w:rsidRPr="00EF0B63" w:rsidRDefault="001C1C37" w:rsidP="00DF0953">
            <w:pPr>
              <w:spacing w:after="0" w:line="240" w:lineRule="auto"/>
              <w:jc w:val="both"/>
              <w:rPr>
                <w:rFonts w:cs="Arial"/>
              </w:rPr>
            </w:pPr>
          </w:p>
        </w:tc>
      </w:tr>
      <w:tr w:rsidR="001C1C37" w:rsidRPr="00EF0B63" w14:paraId="5A9BC95A" w14:textId="77777777" w:rsidTr="001C1C37">
        <w:trPr>
          <w:gridAfter w:val="1"/>
          <w:wAfter w:w="8" w:type="dxa"/>
        </w:trPr>
        <w:tc>
          <w:tcPr>
            <w:tcW w:w="780" w:type="dxa"/>
            <w:vMerge/>
            <w:shd w:val="clear" w:color="auto" w:fill="D9D9D9" w:themeFill="background1" w:themeFillShade="D9"/>
          </w:tcPr>
          <w:p w14:paraId="1827A2BD" w14:textId="77777777" w:rsidR="001C1C37" w:rsidRPr="00EF0B63" w:rsidRDefault="001C1C37" w:rsidP="00DF0953">
            <w:pPr>
              <w:spacing w:after="0" w:line="240" w:lineRule="auto"/>
              <w:jc w:val="both"/>
              <w:rPr>
                <w:rFonts w:cs="Arial"/>
              </w:rPr>
            </w:pPr>
          </w:p>
        </w:tc>
        <w:tc>
          <w:tcPr>
            <w:tcW w:w="6864" w:type="dxa"/>
            <w:shd w:val="clear" w:color="auto" w:fill="auto"/>
          </w:tcPr>
          <w:p w14:paraId="439AE202" w14:textId="6373B174" w:rsidR="001C1C37" w:rsidRPr="00EF0B63" w:rsidRDefault="001C1C37" w:rsidP="00DF0953">
            <w:pPr>
              <w:spacing w:after="0" w:line="240" w:lineRule="auto"/>
              <w:jc w:val="both"/>
              <w:rPr>
                <w:rFonts w:cs="Arial"/>
              </w:rPr>
            </w:pPr>
            <w:r>
              <w:rPr>
                <w:rFonts w:cs="Arial"/>
              </w:rPr>
              <w:t xml:space="preserve">Proyecto de folleto, solo aplica para adición de presentaciones menores a 1L o 1Kg </w:t>
            </w:r>
            <w:r w:rsidRPr="006051E7">
              <w:rPr>
                <w:rFonts w:cs="Arial"/>
              </w:rPr>
              <w:t>(aplica, cuando en esta se indique el periodo de vigencia establecido en el registro del producto)</w:t>
            </w:r>
          </w:p>
        </w:tc>
        <w:tc>
          <w:tcPr>
            <w:tcW w:w="481" w:type="dxa"/>
            <w:shd w:val="clear" w:color="auto" w:fill="auto"/>
          </w:tcPr>
          <w:p w14:paraId="27DD4D28" w14:textId="77777777" w:rsidR="001C1C37" w:rsidRPr="00EF0B63" w:rsidRDefault="001C1C37" w:rsidP="00DF0953">
            <w:pPr>
              <w:spacing w:after="0" w:line="240" w:lineRule="auto"/>
              <w:jc w:val="both"/>
              <w:rPr>
                <w:rFonts w:cs="Arial"/>
              </w:rPr>
            </w:pPr>
          </w:p>
        </w:tc>
        <w:tc>
          <w:tcPr>
            <w:tcW w:w="553" w:type="dxa"/>
            <w:shd w:val="clear" w:color="auto" w:fill="auto"/>
          </w:tcPr>
          <w:p w14:paraId="6FE5B69E" w14:textId="77777777" w:rsidR="001C1C37" w:rsidRPr="00EF0B63" w:rsidRDefault="001C1C37" w:rsidP="00DF0953">
            <w:pPr>
              <w:spacing w:after="0" w:line="240" w:lineRule="auto"/>
              <w:jc w:val="both"/>
              <w:rPr>
                <w:rFonts w:cs="Arial"/>
              </w:rPr>
            </w:pPr>
          </w:p>
        </w:tc>
      </w:tr>
      <w:tr w:rsidR="001C1C37" w:rsidRPr="00EF0B63" w14:paraId="3C143F19" w14:textId="77777777" w:rsidTr="001C1C37">
        <w:trPr>
          <w:gridAfter w:val="1"/>
          <w:wAfter w:w="8" w:type="dxa"/>
        </w:trPr>
        <w:tc>
          <w:tcPr>
            <w:tcW w:w="780" w:type="dxa"/>
            <w:vMerge/>
            <w:shd w:val="clear" w:color="auto" w:fill="D9D9D9" w:themeFill="background1" w:themeFillShade="D9"/>
          </w:tcPr>
          <w:p w14:paraId="31B12558" w14:textId="77777777" w:rsidR="001C1C37" w:rsidRPr="00EF0B63" w:rsidRDefault="001C1C37" w:rsidP="00DF0953">
            <w:pPr>
              <w:spacing w:after="0" w:line="240" w:lineRule="auto"/>
              <w:jc w:val="both"/>
              <w:rPr>
                <w:rFonts w:cs="Arial"/>
              </w:rPr>
            </w:pPr>
          </w:p>
        </w:tc>
        <w:tc>
          <w:tcPr>
            <w:tcW w:w="6864" w:type="dxa"/>
            <w:shd w:val="clear" w:color="auto" w:fill="auto"/>
          </w:tcPr>
          <w:p w14:paraId="73F25F4E" w14:textId="08D836BE" w:rsidR="001C1C37" w:rsidRPr="00EF0B63" w:rsidRDefault="001C1C37" w:rsidP="00DF0953">
            <w:pPr>
              <w:spacing w:after="0" w:line="240" w:lineRule="auto"/>
              <w:jc w:val="both"/>
              <w:rPr>
                <w:rFonts w:cs="Arial"/>
              </w:rPr>
            </w:pPr>
            <w:r>
              <w:rPr>
                <w:rFonts w:cs="Arial"/>
              </w:rPr>
              <w:t>F</w:t>
            </w:r>
            <w:r w:rsidRPr="00EF0B63">
              <w:rPr>
                <w:rFonts w:cs="Arial"/>
              </w:rPr>
              <w:t>icha técnica</w:t>
            </w:r>
            <w:r>
              <w:rPr>
                <w:rFonts w:cs="Arial"/>
              </w:rPr>
              <w:t>.</w:t>
            </w:r>
          </w:p>
        </w:tc>
        <w:tc>
          <w:tcPr>
            <w:tcW w:w="481" w:type="dxa"/>
            <w:shd w:val="clear" w:color="auto" w:fill="auto"/>
          </w:tcPr>
          <w:p w14:paraId="343F3856" w14:textId="77777777" w:rsidR="001C1C37" w:rsidRPr="00EF0B63" w:rsidRDefault="001C1C37" w:rsidP="00DF0953">
            <w:pPr>
              <w:spacing w:after="0" w:line="240" w:lineRule="auto"/>
              <w:jc w:val="both"/>
              <w:rPr>
                <w:rFonts w:cs="Arial"/>
              </w:rPr>
            </w:pPr>
          </w:p>
        </w:tc>
        <w:tc>
          <w:tcPr>
            <w:tcW w:w="553" w:type="dxa"/>
            <w:shd w:val="clear" w:color="auto" w:fill="auto"/>
          </w:tcPr>
          <w:p w14:paraId="7860FE99" w14:textId="77777777" w:rsidR="001C1C37" w:rsidRPr="00EF0B63" w:rsidRDefault="001C1C37" w:rsidP="00DF0953">
            <w:pPr>
              <w:spacing w:after="0" w:line="240" w:lineRule="auto"/>
              <w:jc w:val="both"/>
              <w:rPr>
                <w:rFonts w:cs="Arial"/>
              </w:rPr>
            </w:pPr>
          </w:p>
        </w:tc>
      </w:tr>
      <w:tr w:rsidR="001C1C37" w:rsidRPr="00EF0B63" w14:paraId="6B3B924F" w14:textId="77777777" w:rsidTr="001C1C37">
        <w:trPr>
          <w:gridAfter w:val="1"/>
          <w:wAfter w:w="8" w:type="dxa"/>
        </w:trPr>
        <w:tc>
          <w:tcPr>
            <w:tcW w:w="780" w:type="dxa"/>
            <w:vMerge/>
            <w:shd w:val="clear" w:color="auto" w:fill="D9D9D9" w:themeFill="background1" w:themeFillShade="D9"/>
          </w:tcPr>
          <w:p w14:paraId="50958A6F" w14:textId="77777777" w:rsidR="001C1C37" w:rsidRPr="00EF0B63" w:rsidRDefault="001C1C37" w:rsidP="00DF0953">
            <w:pPr>
              <w:spacing w:after="0" w:line="240" w:lineRule="auto"/>
              <w:jc w:val="right"/>
              <w:rPr>
                <w:rFonts w:cs="Arial"/>
              </w:rPr>
            </w:pPr>
          </w:p>
        </w:tc>
        <w:tc>
          <w:tcPr>
            <w:tcW w:w="6864" w:type="dxa"/>
            <w:shd w:val="clear" w:color="auto" w:fill="auto"/>
          </w:tcPr>
          <w:p w14:paraId="13ECA403" w14:textId="3A750D44" w:rsidR="001C1C37" w:rsidRPr="00EF0B63" w:rsidRDefault="001C1C37" w:rsidP="00DF0953">
            <w:pPr>
              <w:spacing w:after="0" w:line="240" w:lineRule="auto"/>
              <w:jc w:val="both"/>
              <w:rPr>
                <w:rFonts w:cs="Arial"/>
                <w:bCs/>
              </w:rPr>
            </w:pPr>
            <w:r w:rsidRPr="00EF0B63">
              <w:rPr>
                <w:rFonts w:cs="Arial"/>
              </w:rPr>
              <w:t xml:space="preserve">Prueba de estabilidad del producto realizado a </w:t>
            </w:r>
            <w:r>
              <w:rPr>
                <w:rFonts w:cs="Arial"/>
              </w:rPr>
              <w:t xml:space="preserve">(2) </w:t>
            </w:r>
            <w:r w:rsidRPr="00EF0B63">
              <w:rPr>
                <w:rFonts w:cs="Arial"/>
              </w:rPr>
              <w:t>dos lotes, al final del periodo de vigencia, que contengan lo siguiente:</w:t>
            </w:r>
            <w:r w:rsidRPr="00EF0B63">
              <w:rPr>
                <w:rFonts w:cs="Arial"/>
                <w:bCs/>
              </w:rPr>
              <w:t xml:space="preserve"> </w:t>
            </w:r>
          </w:p>
        </w:tc>
        <w:tc>
          <w:tcPr>
            <w:tcW w:w="481" w:type="dxa"/>
            <w:shd w:val="clear" w:color="auto" w:fill="auto"/>
          </w:tcPr>
          <w:p w14:paraId="785CB8D7" w14:textId="77777777" w:rsidR="001C1C37" w:rsidRPr="00EF0B63" w:rsidRDefault="001C1C37" w:rsidP="00DF0953">
            <w:pPr>
              <w:spacing w:after="0" w:line="240" w:lineRule="auto"/>
              <w:jc w:val="both"/>
              <w:rPr>
                <w:rFonts w:cs="Arial"/>
              </w:rPr>
            </w:pPr>
          </w:p>
        </w:tc>
        <w:tc>
          <w:tcPr>
            <w:tcW w:w="553" w:type="dxa"/>
            <w:shd w:val="clear" w:color="auto" w:fill="auto"/>
          </w:tcPr>
          <w:p w14:paraId="182C0153" w14:textId="77777777" w:rsidR="001C1C37" w:rsidRPr="00EF0B63" w:rsidRDefault="001C1C37" w:rsidP="00DF0953">
            <w:pPr>
              <w:spacing w:after="0" w:line="240" w:lineRule="auto"/>
              <w:jc w:val="both"/>
              <w:rPr>
                <w:rFonts w:cs="Arial"/>
              </w:rPr>
            </w:pPr>
          </w:p>
        </w:tc>
      </w:tr>
      <w:tr w:rsidR="001C1C37" w:rsidRPr="00EF0B63" w14:paraId="69349461" w14:textId="77777777" w:rsidTr="001C1C37">
        <w:trPr>
          <w:gridAfter w:val="1"/>
          <w:wAfter w:w="8" w:type="dxa"/>
        </w:trPr>
        <w:tc>
          <w:tcPr>
            <w:tcW w:w="780" w:type="dxa"/>
            <w:vMerge/>
            <w:shd w:val="clear" w:color="auto" w:fill="D9D9D9" w:themeFill="background1" w:themeFillShade="D9"/>
          </w:tcPr>
          <w:p w14:paraId="6768D3A3" w14:textId="77777777" w:rsidR="001C1C37" w:rsidRPr="00EF0B63" w:rsidRDefault="001C1C37" w:rsidP="00DF0953">
            <w:pPr>
              <w:spacing w:after="0" w:line="240" w:lineRule="auto"/>
              <w:jc w:val="right"/>
              <w:rPr>
                <w:rFonts w:cs="Arial"/>
              </w:rPr>
            </w:pPr>
          </w:p>
        </w:tc>
        <w:tc>
          <w:tcPr>
            <w:tcW w:w="6864" w:type="dxa"/>
            <w:shd w:val="clear" w:color="auto" w:fill="auto"/>
          </w:tcPr>
          <w:p w14:paraId="3B8C06A2" w14:textId="2E8088C1" w:rsidR="001C1C37" w:rsidRPr="00510C48" w:rsidRDefault="001C1C37" w:rsidP="00DF0953">
            <w:pPr>
              <w:pStyle w:val="Prrafodelista"/>
              <w:numPr>
                <w:ilvl w:val="0"/>
                <w:numId w:val="19"/>
              </w:numPr>
              <w:spacing w:after="0" w:line="240" w:lineRule="auto"/>
              <w:jc w:val="both"/>
              <w:rPr>
                <w:rFonts w:cs="Arial"/>
                <w:bCs/>
                <w:color w:val="FF0000"/>
              </w:rPr>
            </w:pPr>
            <w:r w:rsidRPr="00B46C1B">
              <w:rPr>
                <w:rFonts w:cs="Arial"/>
              </w:rPr>
              <w:t>Bioensayo realizado en blanco biológico que determine su actividad biológica. En el caso de los controladores biológicos, el bioensayo puede realizarse sobre un blanco biológico diferente al que se pretende registrar.</w:t>
            </w:r>
          </w:p>
        </w:tc>
        <w:tc>
          <w:tcPr>
            <w:tcW w:w="481" w:type="dxa"/>
            <w:shd w:val="clear" w:color="auto" w:fill="auto"/>
          </w:tcPr>
          <w:p w14:paraId="05E73658" w14:textId="77777777" w:rsidR="001C1C37" w:rsidRPr="00EF0B63" w:rsidRDefault="001C1C37" w:rsidP="00DF0953">
            <w:pPr>
              <w:spacing w:after="0" w:line="240" w:lineRule="auto"/>
              <w:jc w:val="both"/>
              <w:rPr>
                <w:rFonts w:cs="Arial"/>
              </w:rPr>
            </w:pPr>
          </w:p>
        </w:tc>
        <w:tc>
          <w:tcPr>
            <w:tcW w:w="553" w:type="dxa"/>
            <w:shd w:val="clear" w:color="auto" w:fill="auto"/>
          </w:tcPr>
          <w:p w14:paraId="121C7802" w14:textId="77777777" w:rsidR="001C1C37" w:rsidRPr="00EF0B63" w:rsidRDefault="001C1C37" w:rsidP="00DF0953">
            <w:pPr>
              <w:spacing w:after="0" w:line="240" w:lineRule="auto"/>
              <w:jc w:val="both"/>
              <w:rPr>
                <w:rFonts w:cs="Arial"/>
              </w:rPr>
            </w:pPr>
          </w:p>
        </w:tc>
      </w:tr>
      <w:tr w:rsidR="001C1C37" w:rsidRPr="00EF0B63" w14:paraId="679DC9D2" w14:textId="77777777" w:rsidTr="001C1C37">
        <w:trPr>
          <w:gridAfter w:val="1"/>
          <w:wAfter w:w="8" w:type="dxa"/>
        </w:trPr>
        <w:tc>
          <w:tcPr>
            <w:tcW w:w="780" w:type="dxa"/>
            <w:vMerge/>
            <w:shd w:val="clear" w:color="auto" w:fill="D9D9D9" w:themeFill="background1" w:themeFillShade="D9"/>
          </w:tcPr>
          <w:p w14:paraId="212D3B29" w14:textId="77777777" w:rsidR="001C1C37" w:rsidRPr="00EF0B63" w:rsidRDefault="001C1C37" w:rsidP="00DF0953">
            <w:pPr>
              <w:spacing w:after="0" w:line="240" w:lineRule="auto"/>
              <w:jc w:val="both"/>
              <w:rPr>
                <w:rFonts w:cs="Arial"/>
              </w:rPr>
            </w:pPr>
          </w:p>
        </w:tc>
        <w:tc>
          <w:tcPr>
            <w:tcW w:w="6864" w:type="dxa"/>
            <w:shd w:val="clear" w:color="auto" w:fill="auto"/>
          </w:tcPr>
          <w:p w14:paraId="5F435947" w14:textId="38EA3477" w:rsidR="001C1C37" w:rsidRPr="00B46C1B" w:rsidRDefault="001C1C37" w:rsidP="00DF0953">
            <w:pPr>
              <w:pStyle w:val="Prrafodelista"/>
              <w:numPr>
                <w:ilvl w:val="0"/>
                <w:numId w:val="19"/>
              </w:numPr>
              <w:spacing w:after="0" w:line="240" w:lineRule="auto"/>
              <w:jc w:val="both"/>
              <w:rPr>
                <w:rFonts w:cs="Arial"/>
              </w:rPr>
            </w:pPr>
            <w:r w:rsidRPr="00B46C1B">
              <w:rPr>
                <w:rFonts w:cs="Arial"/>
              </w:rPr>
              <w:t>Identificación y declaración de la composición garantizada de los ingredientes activos de la siguiente manera:</w:t>
            </w:r>
          </w:p>
          <w:p w14:paraId="35C4DA47" w14:textId="0076458D" w:rsidR="001C1C37" w:rsidRPr="00EF0B63" w:rsidRDefault="001C1C37" w:rsidP="00DF0953">
            <w:pPr>
              <w:numPr>
                <w:ilvl w:val="0"/>
                <w:numId w:val="16"/>
              </w:numPr>
              <w:spacing w:after="0" w:line="240" w:lineRule="auto"/>
              <w:ind w:left="360"/>
              <w:jc w:val="both"/>
              <w:rPr>
                <w:rFonts w:cs="Arial"/>
              </w:rPr>
            </w:pPr>
            <w:r w:rsidRPr="00EF0B63">
              <w:rPr>
                <w:rFonts w:cs="Arial"/>
              </w:rPr>
              <w:t xml:space="preserve">Para bioinsumos elaborados con </w:t>
            </w:r>
            <w:r w:rsidRPr="006051E7">
              <w:rPr>
                <w:rFonts w:cs="Arial"/>
                <w:u w:val="single"/>
              </w:rPr>
              <w:t>microorganismos</w:t>
            </w:r>
            <w:r w:rsidRPr="00EF0B63">
              <w:rPr>
                <w:rFonts w:cs="Arial"/>
              </w:rPr>
              <w:t xml:space="preserve">, la identificación debe </w:t>
            </w:r>
            <w:r w:rsidRPr="00EF0B63">
              <w:rPr>
                <w:rFonts w:cs="Arial"/>
                <w:bCs/>
              </w:rPr>
              <w:t xml:space="preserve">incluir </w:t>
            </w:r>
            <w:r>
              <w:rPr>
                <w:rFonts w:cs="Arial"/>
                <w:bCs/>
              </w:rPr>
              <w:t>la</w:t>
            </w:r>
            <w:r w:rsidRPr="00EF0B63">
              <w:rPr>
                <w:rFonts w:cs="Arial"/>
                <w:bCs/>
              </w:rPr>
              <w:t xml:space="preserve"> especie (a excepción de micorrizas donde solo se requiere el género) y la concentración de los mismos expresada en términos UFC/g, UFC/mL, esporas viables/g, esporas viables/mL. </w:t>
            </w:r>
          </w:p>
          <w:p w14:paraId="5BF69555" w14:textId="420B1BCB" w:rsidR="001C1C37" w:rsidRPr="00EF0B63" w:rsidRDefault="001C1C37" w:rsidP="00DF0953">
            <w:pPr>
              <w:numPr>
                <w:ilvl w:val="0"/>
                <w:numId w:val="16"/>
              </w:numPr>
              <w:spacing w:after="0" w:line="240" w:lineRule="auto"/>
              <w:ind w:left="360"/>
              <w:jc w:val="both"/>
              <w:rPr>
                <w:rFonts w:cs="Arial"/>
              </w:rPr>
            </w:pPr>
            <w:r w:rsidRPr="00EF0B63">
              <w:rPr>
                <w:rFonts w:cs="Arial"/>
                <w:bCs/>
              </w:rPr>
              <w:t xml:space="preserve">Para los </w:t>
            </w:r>
            <w:r w:rsidRPr="006051E7">
              <w:rPr>
                <w:rFonts w:cs="Arial"/>
                <w:bCs/>
                <w:u w:val="single"/>
              </w:rPr>
              <w:t>extractos vegetales</w:t>
            </w:r>
            <w:r w:rsidRPr="00EF0B63">
              <w:rPr>
                <w:rFonts w:cs="Arial"/>
                <w:bCs/>
              </w:rPr>
              <w:t xml:space="preserve"> se debe presentar la concentración de los ingredientes activos, de acuerdo con la naturaleza del producto.</w:t>
            </w:r>
          </w:p>
          <w:p w14:paraId="1DCBB8EB" w14:textId="77777777" w:rsidR="001C1C37" w:rsidRPr="00EF0B63" w:rsidRDefault="001C1C37" w:rsidP="00DF0953">
            <w:pPr>
              <w:numPr>
                <w:ilvl w:val="0"/>
                <w:numId w:val="16"/>
              </w:numPr>
              <w:spacing w:after="0" w:line="240" w:lineRule="auto"/>
              <w:ind w:left="360"/>
              <w:jc w:val="both"/>
              <w:rPr>
                <w:rFonts w:cs="Arial"/>
              </w:rPr>
            </w:pPr>
            <w:r w:rsidRPr="00EF0B63">
              <w:rPr>
                <w:rFonts w:cs="Arial"/>
              </w:rPr>
              <w:t xml:space="preserve">Para los </w:t>
            </w:r>
            <w:r w:rsidRPr="006051E7">
              <w:rPr>
                <w:rFonts w:cs="Arial"/>
                <w:u w:val="single"/>
              </w:rPr>
              <w:t>macroorganismos</w:t>
            </w:r>
            <w:r w:rsidRPr="00EF0B63">
              <w:rPr>
                <w:rFonts w:cs="Arial"/>
              </w:rPr>
              <w:t xml:space="preserve">, la identificación debe incluir el género y/o especie y la concentración de los mismos expresada en términos de </w:t>
            </w:r>
            <w:r w:rsidRPr="00EF0B63">
              <w:rPr>
                <w:rFonts w:cs="Arial"/>
                <w:bCs/>
              </w:rPr>
              <w:t>número de individuos juveniles infectados JI/g o mL, o número de individuos/unidad de envase.</w:t>
            </w:r>
          </w:p>
          <w:p w14:paraId="2B81DD73" w14:textId="24CEF428" w:rsidR="001C1C37" w:rsidRPr="00EF0B63" w:rsidRDefault="001C1C37" w:rsidP="00DF0953">
            <w:pPr>
              <w:numPr>
                <w:ilvl w:val="0"/>
                <w:numId w:val="17"/>
              </w:numPr>
              <w:spacing w:after="0" w:line="240" w:lineRule="auto"/>
              <w:ind w:left="360"/>
              <w:jc w:val="both"/>
              <w:rPr>
                <w:rFonts w:cs="Arial"/>
              </w:rPr>
            </w:pPr>
            <w:r w:rsidRPr="00EF0B63">
              <w:rPr>
                <w:rFonts w:cs="Arial"/>
              </w:rPr>
              <w:t xml:space="preserve">Para las </w:t>
            </w:r>
            <w:r w:rsidRPr="006051E7">
              <w:rPr>
                <w:rFonts w:cs="Arial"/>
                <w:u w:val="single"/>
              </w:rPr>
              <w:t>sustancias bioquímicas</w:t>
            </w:r>
            <w:r w:rsidRPr="00EF0B63">
              <w:rPr>
                <w:rFonts w:cs="Arial"/>
              </w:rPr>
              <w:t>, se deberá presentar la concentración de los ingredientes activos, de acuerdo a la naturaleza del producto.</w:t>
            </w:r>
          </w:p>
        </w:tc>
        <w:tc>
          <w:tcPr>
            <w:tcW w:w="481" w:type="dxa"/>
            <w:shd w:val="clear" w:color="auto" w:fill="auto"/>
          </w:tcPr>
          <w:p w14:paraId="30194298" w14:textId="77777777" w:rsidR="001C1C37" w:rsidRPr="00EF0B63" w:rsidRDefault="001C1C37" w:rsidP="00DF0953">
            <w:pPr>
              <w:spacing w:after="0" w:line="240" w:lineRule="auto"/>
              <w:jc w:val="both"/>
              <w:rPr>
                <w:rFonts w:cs="Arial"/>
              </w:rPr>
            </w:pPr>
          </w:p>
        </w:tc>
        <w:tc>
          <w:tcPr>
            <w:tcW w:w="553" w:type="dxa"/>
            <w:shd w:val="clear" w:color="auto" w:fill="auto"/>
          </w:tcPr>
          <w:p w14:paraId="541C9570" w14:textId="77777777" w:rsidR="001C1C37" w:rsidRPr="00EF0B63" w:rsidRDefault="001C1C37" w:rsidP="00DF0953">
            <w:pPr>
              <w:spacing w:after="0" w:line="240" w:lineRule="auto"/>
              <w:jc w:val="both"/>
              <w:rPr>
                <w:rFonts w:cs="Arial"/>
              </w:rPr>
            </w:pPr>
          </w:p>
        </w:tc>
      </w:tr>
      <w:tr w:rsidR="001C1C37" w:rsidRPr="00EF0B63" w14:paraId="050ADD68" w14:textId="77777777" w:rsidTr="001C1C37">
        <w:trPr>
          <w:gridAfter w:val="1"/>
          <w:wAfter w:w="8" w:type="dxa"/>
        </w:trPr>
        <w:tc>
          <w:tcPr>
            <w:tcW w:w="780" w:type="dxa"/>
            <w:vMerge/>
            <w:shd w:val="clear" w:color="auto" w:fill="D9D9D9" w:themeFill="background1" w:themeFillShade="D9"/>
          </w:tcPr>
          <w:p w14:paraId="2B5458DA" w14:textId="77777777" w:rsidR="001C1C37" w:rsidRPr="00EF0B63" w:rsidRDefault="001C1C37" w:rsidP="00DF0953">
            <w:pPr>
              <w:spacing w:after="0" w:line="240" w:lineRule="auto"/>
              <w:jc w:val="both"/>
              <w:rPr>
                <w:rFonts w:cs="Arial"/>
              </w:rPr>
            </w:pPr>
          </w:p>
        </w:tc>
        <w:tc>
          <w:tcPr>
            <w:tcW w:w="6864" w:type="dxa"/>
            <w:shd w:val="clear" w:color="auto" w:fill="auto"/>
          </w:tcPr>
          <w:p w14:paraId="5DE17BAF" w14:textId="287EE333" w:rsidR="001C1C37" w:rsidRPr="0073419D" w:rsidRDefault="001C1C37" w:rsidP="00DF0953">
            <w:pPr>
              <w:pStyle w:val="Prrafodelista"/>
              <w:numPr>
                <w:ilvl w:val="0"/>
                <w:numId w:val="19"/>
              </w:numPr>
              <w:spacing w:after="0" w:line="240" w:lineRule="auto"/>
              <w:jc w:val="both"/>
              <w:rPr>
                <w:rFonts w:cs="Arial"/>
              </w:rPr>
            </w:pPr>
            <w:r w:rsidRPr="0073419D">
              <w:rPr>
                <w:rFonts w:cs="Arial"/>
              </w:rPr>
              <w:t xml:space="preserve">Pureza microbiológica mínimo del 95%, no debe contener microorganismos contaminantes, ni patógenos a humanos, plantas o animales. </w:t>
            </w:r>
          </w:p>
          <w:p w14:paraId="2E52D645" w14:textId="6A5963E1" w:rsidR="001C1C37" w:rsidRPr="00EF0B63" w:rsidRDefault="001C1C37" w:rsidP="00DF0953">
            <w:pPr>
              <w:spacing w:after="0" w:line="240" w:lineRule="auto"/>
              <w:jc w:val="both"/>
              <w:rPr>
                <w:rFonts w:cs="Arial"/>
                <w:color w:val="FF0000"/>
              </w:rPr>
            </w:pPr>
            <w:r w:rsidRPr="006051E7">
              <w:rPr>
                <w:rFonts w:cs="Arial"/>
                <w:b/>
              </w:rPr>
              <w:t>Nota</w:t>
            </w:r>
            <w:r>
              <w:rPr>
                <w:rFonts w:cs="Arial"/>
              </w:rPr>
              <w:t xml:space="preserve">: </w:t>
            </w:r>
            <w:r w:rsidRPr="00EF0B63">
              <w:rPr>
                <w:rFonts w:cs="Arial"/>
              </w:rPr>
              <w:t>Cuando se trate de Extractos Vegetales y Sustancias Bioquímicas, se debe relacionar el contenido de contaminantes microbiológicos tipo mesófilos aerobios y hongos como UFC contaminantes/g o UFC contaminantes/mL, que no debe ser superior a 1x10</w:t>
            </w:r>
            <w:r w:rsidRPr="00EF0B63">
              <w:rPr>
                <w:rFonts w:cs="Arial"/>
                <w:vertAlign w:val="superscript"/>
              </w:rPr>
              <w:t>2</w:t>
            </w:r>
            <w:r w:rsidRPr="00EF0B63">
              <w:rPr>
                <w:rFonts w:cs="Arial"/>
              </w:rPr>
              <w:t>UFC/mL o UFC/g.</w:t>
            </w:r>
          </w:p>
        </w:tc>
        <w:tc>
          <w:tcPr>
            <w:tcW w:w="481" w:type="dxa"/>
            <w:shd w:val="clear" w:color="auto" w:fill="auto"/>
          </w:tcPr>
          <w:p w14:paraId="3AF2EBE9" w14:textId="77777777" w:rsidR="001C1C37" w:rsidRPr="00EF0B63" w:rsidRDefault="001C1C37" w:rsidP="00DF0953">
            <w:pPr>
              <w:spacing w:after="0" w:line="240" w:lineRule="auto"/>
              <w:jc w:val="both"/>
              <w:rPr>
                <w:rFonts w:cs="Arial"/>
              </w:rPr>
            </w:pPr>
          </w:p>
        </w:tc>
        <w:tc>
          <w:tcPr>
            <w:tcW w:w="553" w:type="dxa"/>
            <w:shd w:val="clear" w:color="auto" w:fill="auto"/>
          </w:tcPr>
          <w:p w14:paraId="14511121" w14:textId="77777777" w:rsidR="001C1C37" w:rsidRPr="00EF0B63" w:rsidRDefault="001C1C37" w:rsidP="00DF0953">
            <w:pPr>
              <w:spacing w:after="0" w:line="240" w:lineRule="auto"/>
              <w:jc w:val="both"/>
              <w:rPr>
                <w:rFonts w:cs="Arial"/>
              </w:rPr>
            </w:pPr>
          </w:p>
        </w:tc>
      </w:tr>
      <w:tr w:rsidR="001C1C37" w:rsidRPr="00EF0B63" w14:paraId="09245984" w14:textId="77777777" w:rsidTr="001C1C37">
        <w:trPr>
          <w:gridAfter w:val="1"/>
          <w:wAfter w:w="8" w:type="dxa"/>
        </w:trPr>
        <w:tc>
          <w:tcPr>
            <w:tcW w:w="780" w:type="dxa"/>
            <w:vMerge/>
            <w:shd w:val="clear" w:color="auto" w:fill="D9D9D9" w:themeFill="background1" w:themeFillShade="D9"/>
          </w:tcPr>
          <w:p w14:paraId="0CDC9E06" w14:textId="77777777" w:rsidR="001C1C37" w:rsidRPr="00EF0B63" w:rsidRDefault="001C1C37" w:rsidP="00DF0953">
            <w:pPr>
              <w:spacing w:after="0" w:line="240" w:lineRule="auto"/>
              <w:jc w:val="both"/>
              <w:rPr>
                <w:rFonts w:cs="Arial"/>
              </w:rPr>
            </w:pPr>
          </w:p>
        </w:tc>
        <w:tc>
          <w:tcPr>
            <w:tcW w:w="6864" w:type="dxa"/>
            <w:shd w:val="clear" w:color="auto" w:fill="auto"/>
          </w:tcPr>
          <w:p w14:paraId="06A70B59" w14:textId="7ECF3616" w:rsidR="001C1C37" w:rsidRPr="00510C48" w:rsidRDefault="001C1C37" w:rsidP="00DF0953">
            <w:pPr>
              <w:pStyle w:val="Prrafodelista"/>
              <w:numPr>
                <w:ilvl w:val="0"/>
                <w:numId w:val="19"/>
              </w:numPr>
              <w:spacing w:after="0" w:line="240" w:lineRule="auto"/>
              <w:jc w:val="both"/>
              <w:rPr>
                <w:rFonts w:cs="Arial"/>
                <w:color w:val="FF0000"/>
              </w:rPr>
            </w:pPr>
            <w:r w:rsidRPr="0073419D">
              <w:rPr>
                <w:rFonts w:cs="Arial"/>
              </w:rPr>
              <w:t>Determinaciones fisicoquímicas como valor de pH, densidad, humeda</w:t>
            </w:r>
            <w:r w:rsidRPr="00510C48">
              <w:rPr>
                <w:rFonts w:cs="Arial"/>
              </w:rPr>
              <w:t>d, granulometría y otras que correspondan a la naturaleza y tipo de formulación del producto</w:t>
            </w:r>
          </w:p>
        </w:tc>
        <w:tc>
          <w:tcPr>
            <w:tcW w:w="481" w:type="dxa"/>
            <w:shd w:val="clear" w:color="auto" w:fill="auto"/>
          </w:tcPr>
          <w:p w14:paraId="516B0D87" w14:textId="77777777" w:rsidR="001C1C37" w:rsidRPr="00EF0B63" w:rsidRDefault="001C1C37" w:rsidP="00DF0953">
            <w:pPr>
              <w:spacing w:after="0" w:line="240" w:lineRule="auto"/>
              <w:jc w:val="both"/>
              <w:rPr>
                <w:rFonts w:cs="Arial"/>
              </w:rPr>
            </w:pPr>
          </w:p>
        </w:tc>
        <w:tc>
          <w:tcPr>
            <w:tcW w:w="553" w:type="dxa"/>
            <w:shd w:val="clear" w:color="auto" w:fill="auto"/>
          </w:tcPr>
          <w:p w14:paraId="12F2D6BA" w14:textId="77777777" w:rsidR="001C1C37" w:rsidRPr="00EF0B63" w:rsidRDefault="001C1C37" w:rsidP="00DF0953">
            <w:pPr>
              <w:spacing w:after="0" w:line="240" w:lineRule="auto"/>
              <w:jc w:val="both"/>
              <w:rPr>
                <w:rFonts w:cs="Arial"/>
              </w:rPr>
            </w:pPr>
          </w:p>
        </w:tc>
      </w:tr>
      <w:tr w:rsidR="001C1C37" w:rsidRPr="00EF0B63" w14:paraId="16CB558B" w14:textId="77777777" w:rsidTr="001C1C37">
        <w:trPr>
          <w:gridAfter w:val="1"/>
          <w:wAfter w:w="8" w:type="dxa"/>
        </w:trPr>
        <w:tc>
          <w:tcPr>
            <w:tcW w:w="780" w:type="dxa"/>
            <w:vMerge/>
            <w:shd w:val="clear" w:color="auto" w:fill="D9D9D9" w:themeFill="background1" w:themeFillShade="D9"/>
          </w:tcPr>
          <w:p w14:paraId="528ADC6B" w14:textId="77777777" w:rsidR="001C1C37" w:rsidRPr="00EF0B63" w:rsidRDefault="001C1C37" w:rsidP="00DF0953">
            <w:pPr>
              <w:spacing w:after="0" w:line="240" w:lineRule="auto"/>
              <w:jc w:val="both"/>
              <w:rPr>
                <w:rFonts w:cs="Arial"/>
              </w:rPr>
            </w:pPr>
          </w:p>
        </w:tc>
        <w:tc>
          <w:tcPr>
            <w:tcW w:w="6864" w:type="dxa"/>
            <w:shd w:val="clear" w:color="auto" w:fill="auto"/>
          </w:tcPr>
          <w:p w14:paraId="3436C8F1" w14:textId="77777777" w:rsidR="001C1C37" w:rsidRPr="00EF0B63" w:rsidRDefault="001C1C37" w:rsidP="00DF0953">
            <w:pPr>
              <w:spacing w:after="0" w:line="240" w:lineRule="auto"/>
              <w:jc w:val="both"/>
              <w:rPr>
                <w:rFonts w:cs="Arial"/>
              </w:rPr>
            </w:pPr>
            <w:r w:rsidRPr="00EF0B63">
              <w:rPr>
                <w:rFonts w:cs="Arial"/>
              </w:rPr>
              <w:t>Recibo de pago de la tarifa establecida por el ICA</w:t>
            </w:r>
          </w:p>
        </w:tc>
        <w:tc>
          <w:tcPr>
            <w:tcW w:w="481" w:type="dxa"/>
            <w:shd w:val="clear" w:color="auto" w:fill="auto"/>
          </w:tcPr>
          <w:p w14:paraId="34C797C0" w14:textId="77777777" w:rsidR="001C1C37" w:rsidRPr="00EF0B63" w:rsidRDefault="001C1C37" w:rsidP="00DF0953">
            <w:pPr>
              <w:spacing w:after="0" w:line="240" w:lineRule="auto"/>
              <w:jc w:val="both"/>
              <w:rPr>
                <w:rFonts w:cs="Arial"/>
              </w:rPr>
            </w:pPr>
          </w:p>
        </w:tc>
        <w:tc>
          <w:tcPr>
            <w:tcW w:w="553" w:type="dxa"/>
            <w:shd w:val="clear" w:color="auto" w:fill="auto"/>
          </w:tcPr>
          <w:p w14:paraId="68155E30" w14:textId="77777777" w:rsidR="001C1C37" w:rsidRPr="00EF0B63" w:rsidRDefault="001C1C37" w:rsidP="00DF0953">
            <w:pPr>
              <w:spacing w:after="0" w:line="240" w:lineRule="auto"/>
              <w:jc w:val="both"/>
              <w:rPr>
                <w:rFonts w:cs="Arial"/>
              </w:rPr>
            </w:pPr>
          </w:p>
        </w:tc>
      </w:tr>
      <w:tr w:rsidR="001C1C37" w:rsidRPr="00EF0B63" w14:paraId="3DF66332" w14:textId="77777777" w:rsidTr="001C1C37">
        <w:tc>
          <w:tcPr>
            <w:tcW w:w="780" w:type="dxa"/>
            <w:vMerge w:val="restart"/>
            <w:shd w:val="clear" w:color="auto" w:fill="D9D9D9" w:themeFill="background1" w:themeFillShade="D9"/>
          </w:tcPr>
          <w:p w14:paraId="4B4DC1A9" w14:textId="0657AC8D" w:rsidR="001C1C37" w:rsidRPr="00EF0B63" w:rsidRDefault="001C1C37" w:rsidP="00DF0953">
            <w:pPr>
              <w:spacing w:after="0" w:line="240" w:lineRule="auto"/>
              <w:jc w:val="both"/>
              <w:rPr>
                <w:rFonts w:cs="Arial"/>
                <w:b/>
                <w:bCs/>
              </w:rPr>
            </w:pPr>
            <w:r w:rsidRPr="00EF0B63">
              <w:rPr>
                <w:rFonts w:cs="Arial"/>
                <w:b/>
                <w:bCs/>
              </w:rPr>
              <w:t>3.2.7</w:t>
            </w:r>
          </w:p>
        </w:tc>
        <w:tc>
          <w:tcPr>
            <w:tcW w:w="6864" w:type="dxa"/>
            <w:shd w:val="clear" w:color="auto" w:fill="D9D9D9" w:themeFill="background1" w:themeFillShade="D9"/>
            <w:vAlign w:val="center"/>
          </w:tcPr>
          <w:p w14:paraId="010B4D89" w14:textId="50F98BD1" w:rsidR="001C1C37" w:rsidRPr="00EF0B63" w:rsidRDefault="001C1C37" w:rsidP="00DF0953">
            <w:pPr>
              <w:tabs>
                <w:tab w:val="left" w:pos="1461"/>
              </w:tabs>
              <w:spacing w:after="0" w:line="240" w:lineRule="auto"/>
              <w:jc w:val="both"/>
              <w:rPr>
                <w:rFonts w:cs="Arial"/>
                <w:b/>
                <w:bCs/>
              </w:rPr>
            </w:pPr>
            <w:r w:rsidRPr="00EF0B63">
              <w:rPr>
                <w:rFonts w:cs="Arial"/>
                <w:b/>
                <w:bCs/>
              </w:rPr>
              <w:t>Por cambio y/o adición de empresa fabricante y/o país de origen; a modificación del registro procederá si se mantienen las garantías del registro otorgado.</w:t>
            </w:r>
          </w:p>
        </w:tc>
        <w:tc>
          <w:tcPr>
            <w:tcW w:w="1042" w:type="dxa"/>
            <w:gridSpan w:val="3"/>
            <w:shd w:val="clear" w:color="auto" w:fill="D9D9D9" w:themeFill="background1" w:themeFillShade="D9"/>
          </w:tcPr>
          <w:p w14:paraId="005E552E" w14:textId="77777777" w:rsidR="001C1C37" w:rsidRPr="00EF0B63" w:rsidRDefault="001C1C37" w:rsidP="00DF0953">
            <w:pPr>
              <w:spacing w:after="0" w:line="240" w:lineRule="auto"/>
              <w:jc w:val="both"/>
              <w:rPr>
                <w:rFonts w:cs="Arial"/>
                <w:b/>
                <w:bCs/>
              </w:rPr>
            </w:pPr>
          </w:p>
        </w:tc>
      </w:tr>
      <w:tr w:rsidR="001C1C37" w:rsidRPr="00EF0B63" w14:paraId="1595758B" w14:textId="77777777" w:rsidTr="001C1C37">
        <w:trPr>
          <w:gridAfter w:val="1"/>
          <w:wAfter w:w="8" w:type="dxa"/>
        </w:trPr>
        <w:tc>
          <w:tcPr>
            <w:tcW w:w="780" w:type="dxa"/>
            <w:vMerge/>
            <w:shd w:val="clear" w:color="auto" w:fill="auto"/>
          </w:tcPr>
          <w:p w14:paraId="0ED0125A" w14:textId="77777777" w:rsidR="001C1C37" w:rsidRPr="00EF0B63" w:rsidRDefault="001C1C37" w:rsidP="00DF0953">
            <w:pPr>
              <w:spacing w:after="0" w:line="240" w:lineRule="auto"/>
              <w:jc w:val="both"/>
              <w:rPr>
                <w:rFonts w:cs="Arial"/>
              </w:rPr>
            </w:pPr>
          </w:p>
        </w:tc>
        <w:tc>
          <w:tcPr>
            <w:tcW w:w="6864" w:type="dxa"/>
            <w:shd w:val="clear" w:color="auto" w:fill="auto"/>
            <w:vAlign w:val="center"/>
          </w:tcPr>
          <w:p w14:paraId="5F5CB6DF" w14:textId="21275613" w:rsidR="001C1C37" w:rsidRPr="00EF0B63" w:rsidRDefault="001C1C37" w:rsidP="00DF0953">
            <w:pPr>
              <w:spacing w:after="0" w:line="240" w:lineRule="auto"/>
              <w:jc w:val="both"/>
              <w:rPr>
                <w:rFonts w:cs="Arial"/>
              </w:rPr>
            </w:pPr>
            <w:r w:rsidRPr="00EF0B63">
              <w:rPr>
                <w:rFonts w:cs="Arial"/>
              </w:rPr>
              <w:t>Original o copia del certificado de existencia y representación legal de la empresa titular y la importadora con fecha de expedición no mayor a noventa (90) días, matrícula mercantil o RUT y cedula de ciudadanía, si se trata de una persona natural</w:t>
            </w:r>
          </w:p>
        </w:tc>
        <w:tc>
          <w:tcPr>
            <w:tcW w:w="481" w:type="dxa"/>
            <w:shd w:val="clear" w:color="auto" w:fill="auto"/>
          </w:tcPr>
          <w:p w14:paraId="02E0815A" w14:textId="77777777" w:rsidR="001C1C37" w:rsidRPr="00EF0B63" w:rsidRDefault="001C1C37" w:rsidP="00DF0953">
            <w:pPr>
              <w:spacing w:after="0" w:line="240" w:lineRule="auto"/>
              <w:jc w:val="both"/>
              <w:rPr>
                <w:rFonts w:cs="Arial"/>
              </w:rPr>
            </w:pPr>
          </w:p>
        </w:tc>
        <w:tc>
          <w:tcPr>
            <w:tcW w:w="553" w:type="dxa"/>
            <w:shd w:val="clear" w:color="auto" w:fill="auto"/>
          </w:tcPr>
          <w:p w14:paraId="79CF023A" w14:textId="77777777" w:rsidR="001C1C37" w:rsidRPr="00EF0B63" w:rsidRDefault="001C1C37" w:rsidP="00DF0953">
            <w:pPr>
              <w:spacing w:after="0" w:line="240" w:lineRule="auto"/>
              <w:jc w:val="both"/>
              <w:rPr>
                <w:rFonts w:cs="Arial"/>
              </w:rPr>
            </w:pPr>
          </w:p>
        </w:tc>
      </w:tr>
      <w:tr w:rsidR="001C1C37" w:rsidRPr="00EF0B63" w14:paraId="0081B03C" w14:textId="77777777" w:rsidTr="001C1C37">
        <w:trPr>
          <w:gridAfter w:val="1"/>
          <w:wAfter w:w="8" w:type="dxa"/>
        </w:trPr>
        <w:tc>
          <w:tcPr>
            <w:tcW w:w="780" w:type="dxa"/>
            <w:vMerge/>
            <w:shd w:val="clear" w:color="auto" w:fill="auto"/>
          </w:tcPr>
          <w:p w14:paraId="30484E12" w14:textId="77777777" w:rsidR="001C1C37" w:rsidRPr="00EF0B63" w:rsidRDefault="001C1C37" w:rsidP="00DF0953">
            <w:pPr>
              <w:spacing w:after="0" w:line="240" w:lineRule="auto"/>
              <w:jc w:val="both"/>
              <w:rPr>
                <w:rFonts w:cs="Arial"/>
              </w:rPr>
            </w:pPr>
          </w:p>
        </w:tc>
        <w:tc>
          <w:tcPr>
            <w:tcW w:w="6864" w:type="dxa"/>
            <w:shd w:val="clear" w:color="auto" w:fill="auto"/>
            <w:vAlign w:val="center"/>
          </w:tcPr>
          <w:p w14:paraId="60E7CB00" w14:textId="5995F22A" w:rsidR="001C1C37" w:rsidRPr="00EF0B63" w:rsidRDefault="001C1C37" w:rsidP="00DF0953">
            <w:pPr>
              <w:spacing w:after="0" w:line="240" w:lineRule="auto"/>
              <w:jc w:val="both"/>
              <w:rPr>
                <w:rFonts w:cs="Arial"/>
              </w:rPr>
            </w:pPr>
            <w:r w:rsidRPr="00EF0B63">
              <w:rPr>
                <w:rFonts w:cs="Arial"/>
              </w:rPr>
              <w:t xml:space="preserve">Resultados de estabilidad del producto </w:t>
            </w:r>
            <w:r>
              <w:rPr>
                <w:rFonts w:cs="Arial"/>
              </w:rPr>
              <w:t xml:space="preserve">realizado al final del periodo de vigencia, para 2 lotes, </w:t>
            </w:r>
            <w:r w:rsidRPr="00EF0B63">
              <w:rPr>
                <w:rFonts w:cs="Arial"/>
              </w:rPr>
              <w:t>respecto a la composición garantizada, pureza microbiológica, características fisicoquímicas y bioensayo que determine la actividad biológica del producto desarrollado por la nueva empresa fabricante y/o desde el nuevo país de origen.</w:t>
            </w:r>
          </w:p>
        </w:tc>
        <w:tc>
          <w:tcPr>
            <w:tcW w:w="481" w:type="dxa"/>
            <w:shd w:val="clear" w:color="auto" w:fill="auto"/>
          </w:tcPr>
          <w:p w14:paraId="37639D43" w14:textId="77777777" w:rsidR="001C1C37" w:rsidRPr="00EF0B63" w:rsidRDefault="001C1C37" w:rsidP="00DF0953">
            <w:pPr>
              <w:spacing w:after="0" w:line="240" w:lineRule="auto"/>
              <w:jc w:val="both"/>
              <w:rPr>
                <w:rFonts w:cs="Arial"/>
              </w:rPr>
            </w:pPr>
          </w:p>
        </w:tc>
        <w:tc>
          <w:tcPr>
            <w:tcW w:w="553" w:type="dxa"/>
            <w:shd w:val="clear" w:color="auto" w:fill="auto"/>
          </w:tcPr>
          <w:p w14:paraId="0394DA27" w14:textId="77777777" w:rsidR="001C1C37" w:rsidRPr="00EF0B63" w:rsidRDefault="001C1C37" w:rsidP="00DF0953">
            <w:pPr>
              <w:spacing w:after="0" w:line="240" w:lineRule="auto"/>
              <w:jc w:val="both"/>
              <w:rPr>
                <w:rFonts w:cs="Arial"/>
              </w:rPr>
            </w:pPr>
          </w:p>
        </w:tc>
      </w:tr>
      <w:tr w:rsidR="001C1C37" w:rsidRPr="00EF0B63" w14:paraId="679B68C2" w14:textId="77777777" w:rsidTr="001C1C37">
        <w:trPr>
          <w:gridAfter w:val="1"/>
          <w:wAfter w:w="8" w:type="dxa"/>
        </w:trPr>
        <w:tc>
          <w:tcPr>
            <w:tcW w:w="780" w:type="dxa"/>
            <w:vMerge/>
            <w:shd w:val="clear" w:color="auto" w:fill="auto"/>
          </w:tcPr>
          <w:p w14:paraId="0A52ABC4" w14:textId="77777777" w:rsidR="001C1C37" w:rsidRPr="00EF0B63" w:rsidRDefault="001C1C37" w:rsidP="00DF0953">
            <w:pPr>
              <w:spacing w:after="0" w:line="240" w:lineRule="auto"/>
              <w:jc w:val="both"/>
              <w:rPr>
                <w:rFonts w:cs="Arial"/>
              </w:rPr>
            </w:pPr>
          </w:p>
        </w:tc>
        <w:tc>
          <w:tcPr>
            <w:tcW w:w="6864" w:type="dxa"/>
            <w:shd w:val="clear" w:color="auto" w:fill="auto"/>
            <w:vAlign w:val="center"/>
          </w:tcPr>
          <w:p w14:paraId="20943A00" w14:textId="5456D36A" w:rsidR="001C1C37" w:rsidRPr="00EF0B63" w:rsidRDefault="001C1C37" w:rsidP="00DF0953">
            <w:pPr>
              <w:spacing w:after="0" w:line="240" w:lineRule="auto"/>
              <w:jc w:val="both"/>
              <w:rPr>
                <w:rFonts w:cs="Arial"/>
              </w:rPr>
            </w:pPr>
            <w:r w:rsidRPr="00EF0B63">
              <w:rPr>
                <w:rFonts w:cs="Arial"/>
              </w:rPr>
              <w:t>Proyecto de etiqueta</w:t>
            </w:r>
            <w:r>
              <w:rPr>
                <w:rFonts w:cs="Arial"/>
              </w:rPr>
              <w:t xml:space="preserve"> y ficha técnica</w:t>
            </w:r>
            <w:r w:rsidRPr="00EF0B63">
              <w:rPr>
                <w:rFonts w:cs="Arial"/>
              </w:rPr>
              <w:t xml:space="preserve"> (teniendo en cuenta el anexo II de </w:t>
            </w:r>
            <w:r>
              <w:rPr>
                <w:rFonts w:cs="Arial"/>
              </w:rPr>
              <w:t>la presente</w:t>
            </w:r>
            <w:r w:rsidRPr="00EF0B63">
              <w:rPr>
                <w:rFonts w:cs="Arial"/>
              </w:rPr>
              <w:t xml:space="preserve"> resolución)</w:t>
            </w:r>
          </w:p>
        </w:tc>
        <w:tc>
          <w:tcPr>
            <w:tcW w:w="481" w:type="dxa"/>
            <w:shd w:val="clear" w:color="auto" w:fill="auto"/>
          </w:tcPr>
          <w:p w14:paraId="7181CF07" w14:textId="77777777" w:rsidR="001C1C37" w:rsidRPr="00EF0B63" w:rsidRDefault="001C1C37" w:rsidP="00DF0953">
            <w:pPr>
              <w:spacing w:after="0" w:line="240" w:lineRule="auto"/>
              <w:jc w:val="both"/>
              <w:rPr>
                <w:rFonts w:cs="Arial"/>
              </w:rPr>
            </w:pPr>
          </w:p>
        </w:tc>
        <w:tc>
          <w:tcPr>
            <w:tcW w:w="553" w:type="dxa"/>
            <w:shd w:val="clear" w:color="auto" w:fill="auto"/>
          </w:tcPr>
          <w:p w14:paraId="1BF02A81" w14:textId="77777777" w:rsidR="001C1C37" w:rsidRPr="00EF0B63" w:rsidRDefault="001C1C37" w:rsidP="00DF0953">
            <w:pPr>
              <w:spacing w:after="0" w:line="240" w:lineRule="auto"/>
              <w:jc w:val="both"/>
              <w:rPr>
                <w:rFonts w:cs="Arial"/>
              </w:rPr>
            </w:pPr>
          </w:p>
        </w:tc>
      </w:tr>
      <w:tr w:rsidR="001C1C37" w:rsidRPr="00EF0B63" w14:paraId="4307C790" w14:textId="77777777" w:rsidTr="001C1C37">
        <w:trPr>
          <w:gridAfter w:val="1"/>
          <w:wAfter w:w="8" w:type="dxa"/>
        </w:trPr>
        <w:tc>
          <w:tcPr>
            <w:tcW w:w="780" w:type="dxa"/>
            <w:vMerge/>
            <w:shd w:val="clear" w:color="auto" w:fill="auto"/>
          </w:tcPr>
          <w:p w14:paraId="500EC8C5" w14:textId="77777777" w:rsidR="001C1C37" w:rsidRPr="00EF0B63" w:rsidRDefault="001C1C37" w:rsidP="00DF0953">
            <w:pPr>
              <w:spacing w:after="0" w:line="240" w:lineRule="auto"/>
              <w:jc w:val="both"/>
              <w:rPr>
                <w:rFonts w:cs="Arial"/>
              </w:rPr>
            </w:pPr>
          </w:p>
        </w:tc>
        <w:tc>
          <w:tcPr>
            <w:tcW w:w="6864" w:type="dxa"/>
            <w:shd w:val="clear" w:color="auto" w:fill="auto"/>
            <w:vAlign w:val="center"/>
          </w:tcPr>
          <w:p w14:paraId="623915CA" w14:textId="7FB3B37E" w:rsidR="001C1C37" w:rsidRPr="00EF0B63" w:rsidRDefault="001C1C37" w:rsidP="00DF0953">
            <w:pPr>
              <w:spacing w:after="0" w:line="240" w:lineRule="auto"/>
              <w:jc w:val="both"/>
              <w:rPr>
                <w:rFonts w:cs="Arial"/>
              </w:rPr>
            </w:pPr>
            <w:r w:rsidRPr="00EF0B63">
              <w:rPr>
                <w:rFonts w:cs="Arial"/>
              </w:rPr>
              <w:t>Ficha Técnica del producto en español que contenga la composición, dosis aprobada, cultivo y blanco biológico si corresponde, características fisicoquímicas, envases</w:t>
            </w:r>
            <w:r>
              <w:rPr>
                <w:rFonts w:cs="Arial"/>
              </w:rPr>
              <w:t xml:space="preserve"> y presentaciones</w:t>
            </w:r>
            <w:r w:rsidRPr="00EF0B63">
              <w:rPr>
                <w:rFonts w:cs="Arial"/>
              </w:rPr>
              <w:t>, tiempo de estabilidad y presentaciones y medidas de seguridad</w:t>
            </w:r>
            <w:r>
              <w:rPr>
                <w:rFonts w:cs="Arial"/>
              </w:rPr>
              <w:t>.</w:t>
            </w:r>
          </w:p>
        </w:tc>
        <w:tc>
          <w:tcPr>
            <w:tcW w:w="481" w:type="dxa"/>
            <w:shd w:val="clear" w:color="auto" w:fill="auto"/>
          </w:tcPr>
          <w:p w14:paraId="4305D99F" w14:textId="77777777" w:rsidR="001C1C37" w:rsidRPr="00EF0B63" w:rsidRDefault="001C1C37" w:rsidP="00DF0953">
            <w:pPr>
              <w:spacing w:after="0" w:line="240" w:lineRule="auto"/>
              <w:jc w:val="both"/>
              <w:rPr>
                <w:rFonts w:cs="Arial"/>
              </w:rPr>
            </w:pPr>
          </w:p>
        </w:tc>
        <w:tc>
          <w:tcPr>
            <w:tcW w:w="553" w:type="dxa"/>
            <w:shd w:val="clear" w:color="auto" w:fill="auto"/>
          </w:tcPr>
          <w:p w14:paraId="527A9089" w14:textId="77777777" w:rsidR="001C1C37" w:rsidRPr="00EF0B63" w:rsidRDefault="001C1C37" w:rsidP="00DF0953">
            <w:pPr>
              <w:spacing w:after="0" w:line="240" w:lineRule="auto"/>
              <w:jc w:val="both"/>
              <w:rPr>
                <w:rFonts w:cs="Arial"/>
              </w:rPr>
            </w:pPr>
          </w:p>
        </w:tc>
      </w:tr>
      <w:tr w:rsidR="001C1C37" w:rsidRPr="00EF0B63" w14:paraId="42FF65E2" w14:textId="77777777" w:rsidTr="001C1C37">
        <w:trPr>
          <w:gridAfter w:val="1"/>
          <w:wAfter w:w="8" w:type="dxa"/>
        </w:trPr>
        <w:tc>
          <w:tcPr>
            <w:tcW w:w="780" w:type="dxa"/>
            <w:vMerge/>
            <w:shd w:val="clear" w:color="auto" w:fill="auto"/>
          </w:tcPr>
          <w:p w14:paraId="1C7FB974" w14:textId="77777777" w:rsidR="001C1C37" w:rsidRPr="00EF0B63" w:rsidRDefault="001C1C37" w:rsidP="00DF0953">
            <w:pPr>
              <w:spacing w:after="0" w:line="240" w:lineRule="auto"/>
              <w:jc w:val="both"/>
              <w:rPr>
                <w:rFonts w:cs="Arial"/>
              </w:rPr>
            </w:pPr>
          </w:p>
        </w:tc>
        <w:tc>
          <w:tcPr>
            <w:tcW w:w="6864" w:type="dxa"/>
            <w:shd w:val="clear" w:color="auto" w:fill="auto"/>
            <w:vAlign w:val="center"/>
          </w:tcPr>
          <w:p w14:paraId="6AFA5E52" w14:textId="07EF9110" w:rsidR="001C1C37" w:rsidRPr="00EF0B63" w:rsidRDefault="001C1C37" w:rsidP="00DF0953">
            <w:pPr>
              <w:spacing w:after="0" w:line="240" w:lineRule="auto"/>
              <w:jc w:val="both"/>
              <w:rPr>
                <w:rFonts w:cs="Arial"/>
              </w:rPr>
            </w:pPr>
            <w:r w:rsidRPr="00EF0B63">
              <w:rPr>
                <w:rFonts w:cs="Arial"/>
              </w:rPr>
              <w:t>Recibo de pago de la tarifa establecida por el ICA</w:t>
            </w:r>
          </w:p>
        </w:tc>
        <w:tc>
          <w:tcPr>
            <w:tcW w:w="481" w:type="dxa"/>
            <w:shd w:val="clear" w:color="auto" w:fill="auto"/>
          </w:tcPr>
          <w:p w14:paraId="22015F0F" w14:textId="77777777" w:rsidR="001C1C37" w:rsidRPr="00EF0B63" w:rsidRDefault="001C1C37" w:rsidP="00DF0953">
            <w:pPr>
              <w:spacing w:after="0" w:line="240" w:lineRule="auto"/>
              <w:jc w:val="both"/>
              <w:rPr>
                <w:rFonts w:cs="Arial"/>
              </w:rPr>
            </w:pPr>
          </w:p>
        </w:tc>
        <w:tc>
          <w:tcPr>
            <w:tcW w:w="553" w:type="dxa"/>
            <w:shd w:val="clear" w:color="auto" w:fill="auto"/>
          </w:tcPr>
          <w:p w14:paraId="29A89240" w14:textId="77777777" w:rsidR="001C1C37" w:rsidRPr="00EF0B63" w:rsidRDefault="001C1C37" w:rsidP="00DF0953">
            <w:pPr>
              <w:spacing w:after="0" w:line="240" w:lineRule="auto"/>
              <w:jc w:val="both"/>
              <w:rPr>
                <w:rFonts w:cs="Arial"/>
              </w:rPr>
            </w:pPr>
          </w:p>
        </w:tc>
      </w:tr>
      <w:tr w:rsidR="001C1C37" w:rsidRPr="00EF0B63" w14:paraId="79DEB6A4" w14:textId="77777777" w:rsidTr="001C1C37">
        <w:tc>
          <w:tcPr>
            <w:tcW w:w="780" w:type="dxa"/>
            <w:vMerge w:val="restart"/>
            <w:shd w:val="clear" w:color="auto" w:fill="D9D9D9" w:themeFill="background1" w:themeFillShade="D9"/>
          </w:tcPr>
          <w:p w14:paraId="5AF477A0" w14:textId="58712E8D" w:rsidR="001C1C37" w:rsidRPr="00EF0B63" w:rsidRDefault="001C1C37" w:rsidP="00DF0953">
            <w:pPr>
              <w:spacing w:after="0" w:line="240" w:lineRule="auto"/>
              <w:jc w:val="both"/>
              <w:rPr>
                <w:rFonts w:cs="Arial"/>
                <w:b/>
                <w:bCs/>
              </w:rPr>
            </w:pPr>
            <w:r w:rsidRPr="00EF0B63">
              <w:rPr>
                <w:rFonts w:cs="Arial"/>
                <w:b/>
                <w:bCs/>
              </w:rPr>
              <w:t>3.2.8</w:t>
            </w:r>
          </w:p>
        </w:tc>
        <w:tc>
          <w:tcPr>
            <w:tcW w:w="6864" w:type="dxa"/>
            <w:shd w:val="clear" w:color="auto" w:fill="D9D9D9" w:themeFill="background1" w:themeFillShade="D9"/>
            <w:vAlign w:val="center"/>
          </w:tcPr>
          <w:p w14:paraId="6F9E1DDF" w14:textId="7A9F3ADF" w:rsidR="001C1C37" w:rsidRPr="00EF0B63" w:rsidRDefault="001C1C37" w:rsidP="00DF0953">
            <w:pPr>
              <w:spacing w:after="0" w:line="240" w:lineRule="auto"/>
              <w:jc w:val="both"/>
              <w:rPr>
                <w:rFonts w:cs="Arial"/>
                <w:b/>
                <w:bCs/>
              </w:rPr>
            </w:pPr>
            <w:r w:rsidRPr="00EF0B63">
              <w:rPr>
                <w:rFonts w:cs="Arial"/>
                <w:b/>
                <w:bCs/>
              </w:rPr>
              <w:t>Por adición de importador autorizado</w:t>
            </w:r>
          </w:p>
        </w:tc>
        <w:tc>
          <w:tcPr>
            <w:tcW w:w="1042" w:type="dxa"/>
            <w:gridSpan w:val="3"/>
            <w:shd w:val="clear" w:color="auto" w:fill="D9D9D9" w:themeFill="background1" w:themeFillShade="D9"/>
          </w:tcPr>
          <w:p w14:paraId="5FFFF81F" w14:textId="77777777" w:rsidR="001C1C37" w:rsidRPr="00EF0B63" w:rsidRDefault="001C1C37" w:rsidP="00DF0953">
            <w:pPr>
              <w:spacing w:after="0" w:line="240" w:lineRule="auto"/>
              <w:jc w:val="both"/>
              <w:rPr>
                <w:rFonts w:cs="Arial"/>
                <w:b/>
                <w:bCs/>
              </w:rPr>
            </w:pPr>
          </w:p>
        </w:tc>
      </w:tr>
      <w:tr w:rsidR="001C1C37" w:rsidRPr="00EF0B63" w14:paraId="405596C9" w14:textId="77777777" w:rsidTr="001C1C37">
        <w:trPr>
          <w:gridAfter w:val="1"/>
          <w:wAfter w:w="8" w:type="dxa"/>
        </w:trPr>
        <w:tc>
          <w:tcPr>
            <w:tcW w:w="780" w:type="dxa"/>
            <w:vMerge/>
            <w:shd w:val="clear" w:color="auto" w:fill="auto"/>
          </w:tcPr>
          <w:p w14:paraId="1013426D" w14:textId="77777777" w:rsidR="001C1C37" w:rsidRPr="00EF0B63" w:rsidRDefault="001C1C37" w:rsidP="00DF0953">
            <w:pPr>
              <w:spacing w:after="0" w:line="240" w:lineRule="auto"/>
              <w:jc w:val="both"/>
              <w:rPr>
                <w:rFonts w:cs="Arial"/>
              </w:rPr>
            </w:pPr>
          </w:p>
        </w:tc>
        <w:tc>
          <w:tcPr>
            <w:tcW w:w="6864" w:type="dxa"/>
            <w:shd w:val="clear" w:color="auto" w:fill="auto"/>
          </w:tcPr>
          <w:p w14:paraId="4DE7F8A8" w14:textId="49A27486" w:rsidR="001C1C37" w:rsidRPr="00EF0B63" w:rsidRDefault="001C1C37" w:rsidP="00DF0953">
            <w:pPr>
              <w:spacing w:after="0" w:line="240" w:lineRule="auto"/>
              <w:jc w:val="both"/>
              <w:rPr>
                <w:rFonts w:cs="Arial"/>
              </w:rPr>
            </w:pPr>
            <w:r w:rsidRPr="00EF0B63">
              <w:rPr>
                <w:rFonts w:cs="Arial"/>
              </w:rPr>
              <w:t>Original o copia del certificado de existencia y representación legal de la empresa titular y la importadora con fecha de expedición no mayor a noventa (90) días, matrícula mercantil o RUT y cedula de ciudadanía, si se trata de una persona natural</w:t>
            </w:r>
          </w:p>
        </w:tc>
        <w:tc>
          <w:tcPr>
            <w:tcW w:w="481" w:type="dxa"/>
            <w:shd w:val="clear" w:color="auto" w:fill="auto"/>
          </w:tcPr>
          <w:p w14:paraId="573B338D" w14:textId="77777777" w:rsidR="001C1C37" w:rsidRPr="00EF0B63" w:rsidRDefault="001C1C37" w:rsidP="00DF0953">
            <w:pPr>
              <w:spacing w:after="0" w:line="240" w:lineRule="auto"/>
              <w:jc w:val="both"/>
              <w:rPr>
                <w:rFonts w:cs="Arial"/>
              </w:rPr>
            </w:pPr>
          </w:p>
        </w:tc>
        <w:tc>
          <w:tcPr>
            <w:tcW w:w="553" w:type="dxa"/>
            <w:shd w:val="clear" w:color="auto" w:fill="auto"/>
          </w:tcPr>
          <w:p w14:paraId="15357EFE" w14:textId="77777777" w:rsidR="001C1C37" w:rsidRPr="00EF0B63" w:rsidRDefault="001C1C37" w:rsidP="00DF0953">
            <w:pPr>
              <w:spacing w:after="0" w:line="240" w:lineRule="auto"/>
              <w:jc w:val="both"/>
              <w:rPr>
                <w:rFonts w:cs="Arial"/>
              </w:rPr>
            </w:pPr>
          </w:p>
        </w:tc>
      </w:tr>
      <w:tr w:rsidR="001C1C37" w:rsidRPr="00EF0B63" w14:paraId="53BCB537" w14:textId="77777777" w:rsidTr="001C1C37">
        <w:trPr>
          <w:gridAfter w:val="1"/>
          <w:wAfter w:w="8" w:type="dxa"/>
        </w:trPr>
        <w:tc>
          <w:tcPr>
            <w:tcW w:w="780" w:type="dxa"/>
            <w:vMerge/>
            <w:shd w:val="clear" w:color="auto" w:fill="auto"/>
          </w:tcPr>
          <w:p w14:paraId="2E8685EC" w14:textId="77777777" w:rsidR="001C1C37" w:rsidRPr="00EF0B63" w:rsidRDefault="001C1C37" w:rsidP="00DF0953">
            <w:pPr>
              <w:spacing w:after="0" w:line="240" w:lineRule="auto"/>
              <w:jc w:val="both"/>
              <w:rPr>
                <w:rFonts w:cs="Arial"/>
              </w:rPr>
            </w:pPr>
          </w:p>
        </w:tc>
        <w:tc>
          <w:tcPr>
            <w:tcW w:w="6864" w:type="dxa"/>
            <w:shd w:val="clear" w:color="auto" w:fill="auto"/>
          </w:tcPr>
          <w:p w14:paraId="79CC6D99" w14:textId="785D07BA" w:rsidR="001C1C37" w:rsidRPr="00EF0B63" w:rsidRDefault="001C1C37" w:rsidP="00DF0953">
            <w:pPr>
              <w:spacing w:after="0" w:line="240" w:lineRule="auto"/>
              <w:jc w:val="both"/>
              <w:rPr>
                <w:rFonts w:cs="Arial"/>
              </w:rPr>
            </w:pPr>
            <w:r w:rsidRPr="00EF0B63">
              <w:rPr>
                <w:rFonts w:cs="Arial"/>
              </w:rPr>
              <w:t xml:space="preserve">Copia de las resoluciones ICA de la empresa titular y de la empresa importadora </w:t>
            </w:r>
          </w:p>
        </w:tc>
        <w:tc>
          <w:tcPr>
            <w:tcW w:w="481" w:type="dxa"/>
            <w:shd w:val="clear" w:color="auto" w:fill="auto"/>
          </w:tcPr>
          <w:p w14:paraId="32956FA2" w14:textId="77777777" w:rsidR="001C1C37" w:rsidRPr="00EF0B63" w:rsidRDefault="001C1C37" w:rsidP="00DF0953">
            <w:pPr>
              <w:spacing w:after="0" w:line="240" w:lineRule="auto"/>
              <w:jc w:val="both"/>
              <w:rPr>
                <w:rFonts w:cs="Arial"/>
              </w:rPr>
            </w:pPr>
          </w:p>
        </w:tc>
        <w:tc>
          <w:tcPr>
            <w:tcW w:w="553" w:type="dxa"/>
            <w:shd w:val="clear" w:color="auto" w:fill="auto"/>
          </w:tcPr>
          <w:p w14:paraId="29E866CE" w14:textId="77777777" w:rsidR="001C1C37" w:rsidRPr="00EF0B63" w:rsidRDefault="001C1C37" w:rsidP="00DF0953">
            <w:pPr>
              <w:spacing w:after="0" w:line="240" w:lineRule="auto"/>
              <w:jc w:val="both"/>
              <w:rPr>
                <w:rFonts w:cs="Arial"/>
              </w:rPr>
            </w:pPr>
          </w:p>
        </w:tc>
      </w:tr>
      <w:tr w:rsidR="001C1C37" w:rsidRPr="00EF0B63" w14:paraId="1463F461" w14:textId="77777777" w:rsidTr="001C1C37">
        <w:trPr>
          <w:gridAfter w:val="1"/>
          <w:wAfter w:w="8" w:type="dxa"/>
        </w:trPr>
        <w:tc>
          <w:tcPr>
            <w:tcW w:w="780" w:type="dxa"/>
            <w:vMerge/>
            <w:shd w:val="clear" w:color="auto" w:fill="auto"/>
          </w:tcPr>
          <w:p w14:paraId="168A09F8" w14:textId="77777777" w:rsidR="001C1C37" w:rsidRPr="00EF0B63" w:rsidRDefault="001C1C37" w:rsidP="00DF0953">
            <w:pPr>
              <w:spacing w:after="0" w:line="240" w:lineRule="auto"/>
              <w:jc w:val="both"/>
              <w:rPr>
                <w:rFonts w:cs="Arial"/>
              </w:rPr>
            </w:pPr>
          </w:p>
        </w:tc>
        <w:tc>
          <w:tcPr>
            <w:tcW w:w="6864" w:type="dxa"/>
            <w:shd w:val="clear" w:color="auto" w:fill="auto"/>
          </w:tcPr>
          <w:p w14:paraId="48AD1B27" w14:textId="23FE5C9D" w:rsidR="001C1C37" w:rsidRPr="00EF0B63" w:rsidRDefault="001C1C37" w:rsidP="00DF0953">
            <w:pPr>
              <w:spacing w:after="0" w:line="240" w:lineRule="auto"/>
              <w:jc w:val="both"/>
              <w:rPr>
                <w:rFonts w:cs="Arial"/>
              </w:rPr>
            </w:pPr>
            <w:r w:rsidRPr="00EF0B63">
              <w:rPr>
                <w:rFonts w:cs="Arial"/>
              </w:rPr>
              <w:t>Copia del proyecto de rotulado aprobado por el ICA.</w:t>
            </w:r>
          </w:p>
        </w:tc>
        <w:tc>
          <w:tcPr>
            <w:tcW w:w="481" w:type="dxa"/>
            <w:shd w:val="clear" w:color="auto" w:fill="auto"/>
          </w:tcPr>
          <w:p w14:paraId="33F77984" w14:textId="77777777" w:rsidR="001C1C37" w:rsidRPr="00EF0B63" w:rsidRDefault="001C1C37" w:rsidP="00DF0953">
            <w:pPr>
              <w:spacing w:after="0" w:line="240" w:lineRule="auto"/>
              <w:jc w:val="both"/>
              <w:rPr>
                <w:rFonts w:cs="Arial"/>
              </w:rPr>
            </w:pPr>
          </w:p>
        </w:tc>
        <w:tc>
          <w:tcPr>
            <w:tcW w:w="553" w:type="dxa"/>
            <w:shd w:val="clear" w:color="auto" w:fill="auto"/>
          </w:tcPr>
          <w:p w14:paraId="37FD8855" w14:textId="77777777" w:rsidR="001C1C37" w:rsidRPr="00EF0B63" w:rsidRDefault="001C1C37" w:rsidP="00DF0953">
            <w:pPr>
              <w:spacing w:after="0" w:line="240" w:lineRule="auto"/>
              <w:jc w:val="both"/>
              <w:rPr>
                <w:rFonts w:cs="Arial"/>
              </w:rPr>
            </w:pPr>
          </w:p>
        </w:tc>
      </w:tr>
      <w:tr w:rsidR="001C1C37" w:rsidRPr="00EF0B63" w14:paraId="7EEDD442" w14:textId="77777777" w:rsidTr="001C1C37">
        <w:trPr>
          <w:gridAfter w:val="1"/>
          <w:wAfter w:w="8" w:type="dxa"/>
        </w:trPr>
        <w:tc>
          <w:tcPr>
            <w:tcW w:w="780" w:type="dxa"/>
            <w:vMerge/>
            <w:shd w:val="clear" w:color="auto" w:fill="auto"/>
          </w:tcPr>
          <w:p w14:paraId="59A2FC5C" w14:textId="77777777" w:rsidR="001C1C37" w:rsidRPr="00EF0B63" w:rsidRDefault="001C1C37" w:rsidP="00DF0953">
            <w:pPr>
              <w:spacing w:after="0" w:line="240" w:lineRule="auto"/>
              <w:jc w:val="both"/>
              <w:rPr>
                <w:rFonts w:cs="Arial"/>
              </w:rPr>
            </w:pPr>
          </w:p>
        </w:tc>
        <w:tc>
          <w:tcPr>
            <w:tcW w:w="6864" w:type="dxa"/>
            <w:shd w:val="clear" w:color="auto" w:fill="auto"/>
          </w:tcPr>
          <w:p w14:paraId="5CB84E6E" w14:textId="7033B831" w:rsidR="001C1C37" w:rsidRPr="00EF0B63" w:rsidRDefault="001C1C37" w:rsidP="00DF0953">
            <w:pPr>
              <w:spacing w:after="0" w:line="240" w:lineRule="auto"/>
              <w:jc w:val="both"/>
              <w:rPr>
                <w:rFonts w:cs="Arial"/>
              </w:rPr>
            </w:pPr>
            <w:r w:rsidRPr="00EF0B63">
              <w:rPr>
                <w:rFonts w:cs="Arial"/>
              </w:rPr>
              <w:t>Copia del proyecto de rotulado con el nuevo importador.</w:t>
            </w:r>
          </w:p>
        </w:tc>
        <w:tc>
          <w:tcPr>
            <w:tcW w:w="481" w:type="dxa"/>
            <w:shd w:val="clear" w:color="auto" w:fill="auto"/>
          </w:tcPr>
          <w:p w14:paraId="25A5B937" w14:textId="77777777" w:rsidR="001C1C37" w:rsidRPr="00EF0B63" w:rsidRDefault="001C1C37" w:rsidP="00DF0953">
            <w:pPr>
              <w:spacing w:after="0" w:line="240" w:lineRule="auto"/>
              <w:jc w:val="both"/>
              <w:rPr>
                <w:rFonts w:cs="Arial"/>
              </w:rPr>
            </w:pPr>
          </w:p>
        </w:tc>
        <w:tc>
          <w:tcPr>
            <w:tcW w:w="553" w:type="dxa"/>
            <w:shd w:val="clear" w:color="auto" w:fill="auto"/>
          </w:tcPr>
          <w:p w14:paraId="61BF31FE" w14:textId="77777777" w:rsidR="001C1C37" w:rsidRPr="00EF0B63" w:rsidRDefault="001C1C37" w:rsidP="00DF0953">
            <w:pPr>
              <w:spacing w:after="0" w:line="240" w:lineRule="auto"/>
              <w:jc w:val="both"/>
              <w:rPr>
                <w:rFonts w:cs="Arial"/>
              </w:rPr>
            </w:pPr>
          </w:p>
        </w:tc>
      </w:tr>
      <w:tr w:rsidR="001C1C37" w:rsidRPr="00EF0B63" w14:paraId="426E9197" w14:textId="77777777" w:rsidTr="001C1C37">
        <w:trPr>
          <w:gridAfter w:val="1"/>
          <w:wAfter w:w="8" w:type="dxa"/>
        </w:trPr>
        <w:tc>
          <w:tcPr>
            <w:tcW w:w="780" w:type="dxa"/>
            <w:vMerge/>
            <w:shd w:val="clear" w:color="auto" w:fill="auto"/>
          </w:tcPr>
          <w:p w14:paraId="251CE63E" w14:textId="77777777" w:rsidR="001C1C37" w:rsidRPr="00EF0B63" w:rsidRDefault="001C1C37" w:rsidP="00DF0953">
            <w:pPr>
              <w:spacing w:after="0" w:line="240" w:lineRule="auto"/>
              <w:jc w:val="both"/>
              <w:rPr>
                <w:rFonts w:cs="Arial"/>
              </w:rPr>
            </w:pPr>
          </w:p>
        </w:tc>
        <w:tc>
          <w:tcPr>
            <w:tcW w:w="6864" w:type="dxa"/>
            <w:shd w:val="clear" w:color="auto" w:fill="auto"/>
          </w:tcPr>
          <w:p w14:paraId="60B9A16D" w14:textId="0B2E22BF" w:rsidR="001C1C37" w:rsidRPr="00EF0B63" w:rsidRDefault="001C1C37" w:rsidP="00DF0953">
            <w:pPr>
              <w:spacing w:after="0" w:line="240" w:lineRule="auto"/>
              <w:jc w:val="both"/>
              <w:rPr>
                <w:rFonts w:cs="Arial"/>
              </w:rPr>
            </w:pPr>
            <w:r w:rsidRPr="00EF0B63">
              <w:rPr>
                <w:rFonts w:cs="Arial"/>
              </w:rPr>
              <w:t>Recibo de pago de la tarifa establecida por el ICA</w:t>
            </w:r>
          </w:p>
        </w:tc>
        <w:tc>
          <w:tcPr>
            <w:tcW w:w="481" w:type="dxa"/>
            <w:shd w:val="clear" w:color="auto" w:fill="auto"/>
          </w:tcPr>
          <w:p w14:paraId="4C72C8AF" w14:textId="77777777" w:rsidR="001C1C37" w:rsidRPr="00EF0B63" w:rsidRDefault="001C1C37" w:rsidP="00DF0953">
            <w:pPr>
              <w:spacing w:after="0" w:line="240" w:lineRule="auto"/>
              <w:jc w:val="both"/>
              <w:rPr>
                <w:rFonts w:cs="Arial"/>
              </w:rPr>
            </w:pPr>
          </w:p>
        </w:tc>
        <w:tc>
          <w:tcPr>
            <w:tcW w:w="553" w:type="dxa"/>
            <w:shd w:val="clear" w:color="auto" w:fill="auto"/>
          </w:tcPr>
          <w:p w14:paraId="6A89C59A" w14:textId="77777777" w:rsidR="001C1C37" w:rsidRPr="00EF0B63" w:rsidRDefault="001C1C37" w:rsidP="00DF0953">
            <w:pPr>
              <w:spacing w:after="0" w:line="240" w:lineRule="auto"/>
              <w:jc w:val="both"/>
              <w:rPr>
                <w:rFonts w:cs="Arial"/>
              </w:rPr>
            </w:pPr>
          </w:p>
        </w:tc>
      </w:tr>
    </w:tbl>
    <w:p w14:paraId="62D8DBB3" w14:textId="77777777" w:rsidR="007E3C20" w:rsidRPr="00EF0B63" w:rsidRDefault="007E3C20" w:rsidP="00DF0953">
      <w:pPr>
        <w:spacing w:after="0" w:line="240" w:lineRule="auto"/>
        <w:jc w:val="both"/>
        <w:rPr>
          <w:rFonts w:cs="Arial"/>
          <w:b/>
        </w:rPr>
      </w:pPr>
      <w:r w:rsidRPr="00EF0B63">
        <w:rPr>
          <w:rFonts w:cs="Arial"/>
          <w:b/>
        </w:rPr>
        <w:t>NOTA: Para dar trámite a esta solicitud, es necesario aportar la documentación completa, en caso contrario, no será evaluada.</w:t>
      </w:r>
    </w:p>
    <w:p w14:paraId="79824941" w14:textId="77777777" w:rsidR="007E3C20" w:rsidRPr="00EF0B63" w:rsidRDefault="007E3C20" w:rsidP="00DF0953">
      <w:pPr>
        <w:spacing w:after="0" w:line="240" w:lineRule="auto"/>
        <w:jc w:val="both"/>
        <w:rPr>
          <w:rFonts w:cs="Arial"/>
        </w:rPr>
      </w:pPr>
    </w:p>
    <w:p w14:paraId="16413675" w14:textId="2593D9FF" w:rsidR="007E3C20" w:rsidRDefault="007E3C20" w:rsidP="00DF0953">
      <w:pPr>
        <w:spacing w:after="0" w:line="240" w:lineRule="auto"/>
        <w:jc w:val="both"/>
        <w:rPr>
          <w:rFonts w:cs="Arial"/>
        </w:rPr>
      </w:pPr>
      <w:r w:rsidRPr="00EF0B63">
        <w:rPr>
          <w:rFonts w:cs="Arial"/>
        </w:rPr>
        <w:t>Firma</w:t>
      </w:r>
      <w:r w:rsidR="00945EC0">
        <w:rPr>
          <w:rFonts w:cs="Arial"/>
        </w:rPr>
        <w:t xml:space="preserve"> </w:t>
      </w:r>
      <w:r w:rsidRPr="00EF0B63">
        <w:rPr>
          <w:rFonts w:cs="Arial"/>
        </w:rPr>
        <w:t>del Solicitante: _______________________________________________</w:t>
      </w:r>
      <w:r w:rsidR="00DF0953">
        <w:rPr>
          <w:rFonts w:cs="Arial"/>
        </w:rPr>
        <w:t>______________</w:t>
      </w:r>
      <w:r w:rsidRPr="00EF0B63">
        <w:rPr>
          <w:rFonts w:cs="Arial"/>
        </w:rPr>
        <w:t>_</w:t>
      </w:r>
    </w:p>
    <w:p w14:paraId="72B8834F" w14:textId="77777777" w:rsidR="00DF0953" w:rsidRPr="00EF0B63" w:rsidRDefault="00DF0953" w:rsidP="00DF0953">
      <w:pPr>
        <w:spacing w:after="0" w:line="240" w:lineRule="auto"/>
        <w:jc w:val="both"/>
        <w:rPr>
          <w:rFonts w:cs="Arial"/>
        </w:rPr>
      </w:pPr>
    </w:p>
    <w:p w14:paraId="0F55952E" w14:textId="57A9278F" w:rsidR="00945EC0" w:rsidRDefault="007E3C20" w:rsidP="00DF0953">
      <w:pPr>
        <w:spacing w:after="0" w:line="240" w:lineRule="auto"/>
        <w:jc w:val="both"/>
        <w:rPr>
          <w:rFonts w:cs="Arial"/>
        </w:rPr>
      </w:pPr>
      <w:r w:rsidRPr="00EF0B63">
        <w:rPr>
          <w:rFonts w:cs="Arial"/>
        </w:rPr>
        <w:t>Dirección de Notificación: ______________________________</w:t>
      </w:r>
      <w:r w:rsidR="00DF0953">
        <w:rPr>
          <w:rFonts w:cs="Arial"/>
        </w:rPr>
        <w:t>_________________________</w:t>
      </w:r>
      <w:r w:rsidRPr="00EF0B63">
        <w:rPr>
          <w:rFonts w:cs="Arial"/>
        </w:rPr>
        <w:t xml:space="preserve">___ </w:t>
      </w:r>
    </w:p>
    <w:p w14:paraId="1B90A1F5" w14:textId="77777777" w:rsidR="00DF0953" w:rsidRDefault="00DF0953" w:rsidP="00DF0953">
      <w:pPr>
        <w:spacing w:after="0" w:line="240" w:lineRule="auto"/>
        <w:jc w:val="both"/>
        <w:rPr>
          <w:rFonts w:cs="Arial"/>
        </w:rPr>
      </w:pPr>
    </w:p>
    <w:p w14:paraId="58F8CFC1" w14:textId="33B7EECF" w:rsidR="007E3C20" w:rsidRDefault="007E3C20" w:rsidP="00DF0953">
      <w:pPr>
        <w:spacing w:after="0" w:line="240" w:lineRule="auto"/>
        <w:jc w:val="both"/>
        <w:rPr>
          <w:rFonts w:cs="Arial"/>
        </w:rPr>
      </w:pPr>
      <w:r w:rsidRPr="00EF0B63">
        <w:rPr>
          <w:rFonts w:cs="Arial"/>
        </w:rPr>
        <w:t>Ciudad: __________</w:t>
      </w:r>
      <w:r w:rsidR="00DF0953">
        <w:rPr>
          <w:rFonts w:cs="Arial"/>
        </w:rPr>
        <w:t>_______________________________________</w:t>
      </w:r>
      <w:r w:rsidRPr="00EF0B63">
        <w:rPr>
          <w:rFonts w:cs="Arial"/>
        </w:rPr>
        <w:t>________________________</w:t>
      </w:r>
    </w:p>
    <w:p w14:paraId="72893136" w14:textId="77777777" w:rsidR="00DF0953" w:rsidRPr="00EF0B63" w:rsidRDefault="00DF0953" w:rsidP="00DF0953">
      <w:pPr>
        <w:spacing w:after="0" w:line="240" w:lineRule="auto"/>
        <w:jc w:val="both"/>
        <w:rPr>
          <w:rFonts w:cs="Arial"/>
        </w:rPr>
      </w:pPr>
    </w:p>
    <w:p w14:paraId="6E974161" w14:textId="091349C1" w:rsidR="00DF0953" w:rsidRDefault="007E3C20" w:rsidP="00DF0953">
      <w:pPr>
        <w:spacing w:after="0" w:line="240" w:lineRule="auto"/>
        <w:ind w:right="-62"/>
        <w:rPr>
          <w:rFonts w:cs="Arial"/>
        </w:rPr>
      </w:pPr>
      <w:r w:rsidRPr="00EF0B63">
        <w:rPr>
          <w:rFonts w:cs="Arial"/>
        </w:rPr>
        <w:t>Teléfono: _____________</w:t>
      </w:r>
      <w:r w:rsidR="00DF0953">
        <w:rPr>
          <w:rFonts w:cs="Arial"/>
        </w:rPr>
        <w:t>__</w:t>
      </w:r>
      <w:r w:rsidRPr="00EF0B63">
        <w:rPr>
          <w:rFonts w:cs="Arial"/>
        </w:rPr>
        <w:t xml:space="preserve">______ Fax: _____________ </w:t>
      </w:r>
    </w:p>
    <w:p w14:paraId="070BA7A2" w14:textId="50BE22B2" w:rsidR="00DF0953" w:rsidRDefault="00DF0953" w:rsidP="00DF0953">
      <w:pPr>
        <w:spacing w:after="0" w:line="240" w:lineRule="auto"/>
        <w:ind w:right="-62"/>
        <w:rPr>
          <w:rFonts w:cs="Arial"/>
        </w:rPr>
      </w:pPr>
    </w:p>
    <w:p w14:paraId="3EB7FB2C" w14:textId="586759AC" w:rsidR="00477DBE" w:rsidRPr="004E396C" w:rsidRDefault="007E3C20" w:rsidP="00DF0953">
      <w:pPr>
        <w:spacing w:after="0" w:line="240" w:lineRule="auto"/>
        <w:ind w:right="-62"/>
      </w:pPr>
      <w:r w:rsidRPr="00EF0B63">
        <w:rPr>
          <w:rFonts w:cs="Arial"/>
        </w:rPr>
        <w:t>Correo electrónico: ______________</w:t>
      </w:r>
      <w:r w:rsidR="00DF0953">
        <w:rPr>
          <w:rFonts w:cs="Arial"/>
        </w:rPr>
        <w:t>______</w:t>
      </w:r>
      <w:r w:rsidRPr="00EF0B63">
        <w:rPr>
          <w:rFonts w:cs="Arial"/>
        </w:rPr>
        <w:t>__________</w:t>
      </w:r>
    </w:p>
    <w:sectPr w:rsidR="00477DBE" w:rsidRPr="004E396C" w:rsidSect="003831D1">
      <w:headerReference w:type="default" r:id="rId11"/>
      <w:footerReference w:type="even" r:id="rId12"/>
      <w:footerReference w:type="default" r:id="rId13"/>
      <w:footerReference w:type="first" r:id="rId14"/>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DE09" w14:textId="77777777" w:rsidR="00BC1D23" w:rsidRDefault="00BC1D23" w:rsidP="00D300C9">
      <w:pPr>
        <w:spacing w:after="0" w:line="240" w:lineRule="auto"/>
      </w:pPr>
      <w:r>
        <w:separator/>
      </w:r>
    </w:p>
  </w:endnote>
  <w:endnote w:type="continuationSeparator" w:id="0">
    <w:p w14:paraId="20B1EEA1" w14:textId="77777777" w:rsidR="00BC1D23" w:rsidRDefault="00BC1D23" w:rsidP="00D3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E408" w14:textId="77777777" w:rsidR="00797A90" w:rsidRDefault="00797A90">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268058"/>
      <w:docPartObj>
        <w:docPartGallery w:val="Page Numbers (Bottom of Page)"/>
        <w:docPartUnique/>
      </w:docPartObj>
    </w:sdtPr>
    <w:sdtContent>
      <w:p w14:paraId="3EF6C7CE" w14:textId="5ACA2EDD" w:rsidR="00EF0B63" w:rsidRDefault="00EF0B63" w:rsidP="00EF0B63">
        <w:pPr>
          <w:ind w:right="-62"/>
          <w:jc w:val="right"/>
        </w:pPr>
        <w:r>
          <w:fldChar w:fldCharType="begin"/>
        </w:r>
        <w:r>
          <w:instrText>PAGE   \* MERGEFORMAT</w:instrText>
        </w:r>
        <w:r>
          <w:fldChar w:fldCharType="separate"/>
        </w:r>
        <w:r w:rsidR="00B22A21">
          <w:rPr>
            <w:noProof/>
          </w:rPr>
          <w:t>9</w:t>
        </w:r>
        <w:r>
          <w:fldChar w:fldCharType="end"/>
        </w:r>
        <w:r>
          <w:t xml:space="preserve"> </w:t>
        </w:r>
      </w:p>
      <w:p w14:paraId="43213AB7" w14:textId="65467869" w:rsidR="00EF0B63" w:rsidRDefault="00EF0B63" w:rsidP="00EF0B63">
        <w:pPr>
          <w:ind w:right="-62"/>
          <w:jc w:val="right"/>
          <w:rPr>
            <w:rFonts w:cs="Arial"/>
            <w:b/>
          </w:rPr>
        </w:pPr>
        <w:r>
          <w:rPr>
            <w:rFonts w:cs="Arial"/>
            <w:b/>
          </w:rPr>
          <w:t>Forma 3-1451 V.</w:t>
        </w:r>
        <w:r w:rsidR="00DF0953">
          <w:rPr>
            <w:rFonts w:cs="Arial"/>
            <w:b/>
          </w:rPr>
          <w:t>6</w:t>
        </w:r>
      </w:p>
      <w:p w14:paraId="2378532C" w14:textId="010BF777" w:rsidR="00EF0B63" w:rsidRDefault="00000000">
        <w:pPr>
          <w:pStyle w:val="Piedepgina"/>
          <w:jc w:val="right"/>
        </w:pPr>
      </w:p>
    </w:sdtContent>
  </w:sdt>
  <w:p w14:paraId="2650DCE7" w14:textId="53CABB17" w:rsidR="007E3C20" w:rsidRPr="00EF0B63" w:rsidRDefault="007E3C20" w:rsidP="00EF0B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3185" w14:textId="77777777" w:rsidR="00797A90" w:rsidRDefault="00797A90">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6A63" w14:textId="77777777" w:rsidR="00BC1D23" w:rsidRDefault="00BC1D23" w:rsidP="00D300C9">
      <w:pPr>
        <w:spacing w:after="0" w:line="240" w:lineRule="auto"/>
      </w:pPr>
      <w:r>
        <w:separator/>
      </w:r>
    </w:p>
  </w:footnote>
  <w:footnote w:type="continuationSeparator" w:id="0">
    <w:p w14:paraId="542C7674" w14:textId="77777777" w:rsidR="00BC1D23" w:rsidRDefault="00BC1D23" w:rsidP="00D3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FA59" w14:textId="0DF065FD" w:rsidR="00797A90" w:rsidRDefault="00EF0B63" w:rsidP="004E63A4">
    <w:pPr>
      <w:pStyle w:val="Encabezado"/>
      <w:tabs>
        <w:tab w:val="left" w:pos="1032"/>
        <w:tab w:val="right" w:pos="8838"/>
      </w:tabs>
      <w:jc w:val="center"/>
    </w:pPr>
    <w:r>
      <w:rPr>
        <w:noProof/>
        <w:lang w:val="es-CO" w:eastAsia="es-CO"/>
      </w:rPr>
      <w:drawing>
        <wp:inline distT="0" distB="0" distL="0" distR="0" wp14:anchorId="0F9DF048" wp14:editId="62EBC65B">
          <wp:extent cx="2066925" cy="7315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315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5E9"/>
    <w:multiLevelType w:val="hybridMultilevel"/>
    <w:tmpl w:val="CAEAF07C"/>
    <w:lvl w:ilvl="0" w:tplc="84C6452A">
      <w:start w:val="1"/>
      <w:numFmt w:val="bullet"/>
      <w:lvlText w:val="•"/>
      <w:lvlJc w:val="left"/>
      <w:pPr>
        <w:tabs>
          <w:tab w:val="num" w:pos="720"/>
        </w:tabs>
        <w:ind w:left="720" w:hanging="360"/>
      </w:pPr>
      <w:rPr>
        <w:rFonts w:ascii="Arial" w:hAnsi="Arial" w:hint="default"/>
      </w:rPr>
    </w:lvl>
    <w:lvl w:ilvl="1" w:tplc="CA5493E8" w:tentative="1">
      <w:start w:val="1"/>
      <w:numFmt w:val="bullet"/>
      <w:lvlText w:val="•"/>
      <w:lvlJc w:val="left"/>
      <w:pPr>
        <w:tabs>
          <w:tab w:val="num" w:pos="1440"/>
        </w:tabs>
        <w:ind w:left="1440" w:hanging="360"/>
      </w:pPr>
      <w:rPr>
        <w:rFonts w:ascii="Arial" w:hAnsi="Arial" w:hint="default"/>
      </w:rPr>
    </w:lvl>
    <w:lvl w:ilvl="2" w:tplc="BBD0A128" w:tentative="1">
      <w:start w:val="1"/>
      <w:numFmt w:val="bullet"/>
      <w:lvlText w:val="•"/>
      <w:lvlJc w:val="left"/>
      <w:pPr>
        <w:tabs>
          <w:tab w:val="num" w:pos="2160"/>
        </w:tabs>
        <w:ind w:left="2160" w:hanging="360"/>
      </w:pPr>
      <w:rPr>
        <w:rFonts w:ascii="Arial" w:hAnsi="Arial" w:hint="default"/>
      </w:rPr>
    </w:lvl>
    <w:lvl w:ilvl="3" w:tplc="00C02DF8" w:tentative="1">
      <w:start w:val="1"/>
      <w:numFmt w:val="bullet"/>
      <w:lvlText w:val="•"/>
      <w:lvlJc w:val="left"/>
      <w:pPr>
        <w:tabs>
          <w:tab w:val="num" w:pos="2880"/>
        </w:tabs>
        <w:ind w:left="2880" w:hanging="360"/>
      </w:pPr>
      <w:rPr>
        <w:rFonts w:ascii="Arial" w:hAnsi="Arial" w:hint="default"/>
      </w:rPr>
    </w:lvl>
    <w:lvl w:ilvl="4" w:tplc="EF5669C4" w:tentative="1">
      <w:start w:val="1"/>
      <w:numFmt w:val="bullet"/>
      <w:lvlText w:val="•"/>
      <w:lvlJc w:val="left"/>
      <w:pPr>
        <w:tabs>
          <w:tab w:val="num" w:pos="3600"/>
        </w:tabs>
        <w:ind w:left="3600" w:hanging="360"/>
      </w:pPr>
      <w:rPr>
        <w:rFonts w:ascii="Arial" w:hAnsi="Arial" w:hint="default"/>
      </w:rPr>
    </w:lvl>
    <w:lvl w:ilvl="5" w:tplc="F9969FB4" w:tentative="1">
      <w:start w:val="1"/>
      <w:numFmt w:val="bullet"/>
      <w:lvlText w:val="•"/>
      <w:lvlJc w:val="left"/>
      <w:pPr>
        <w:tabs>
          <w:tab w:val="num" w:pos="4320"/>
        </w:tabs>
        <w:ind w:left="4320" w:hanging="360"/>
      </w:pPr>
      <w:rPr>
        <w:rFonts w:ascii="Arial" w:hAnsi="Arial" w:hint="default"/>
      </w:rPr>
    </w:lvl>
    <w:lvl w:ilvl="6" w:tplc="4356B280" w:tentative="1">
      <w:start w:val="1"/>
      <w:numFmt w:val="bullet"/>
      <w:lvlText w:val="•"/>
      <w:lvlJc w:val="left"/>
      <w:pPr>
        <w:tabs>
          <w:tab w:val="num" w:pos="5040"/>
        </w:tabs>
        <w:ind w:left="5040" w:hanging="360"/>
      </w:pPr>
      <w:rPr>
        <w:rFonts w:ascii="Arial" w:hAnsi="Arial" w:hint="default"/>
      </w:rPr>
    </w:lvl>
    <w:lvl w:ilvl="7" w:tplc="5D3C5C12" w:tentative="1">
      <w:start w:val="1"/>
      <w:numFmt w:val="bullet"/>
      <w:lvlText w:val="•"/>
      <w:lvlJc w:val="left"/>
      <w:pPr>
        <w:tabs>
          <w:tab w:val="num" w:pos="5760"/>
        </w:tabs>
        <w:ind w:left="5760" w:hanging="360"/>
      </w:pPr>
      <w:rPr>
        <w:rFonts w:ascii="Arial" w:hAnsi="Arial" w:hint="default"/>
      </w:rPr>
    </w:lvl>
    <w:lvl w:ilvl="8" w:tplc="810E98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2C0C1F"/>
    <w:multiLevelType w:val="hybridMultilevel"/>
    <w:tmpl w:val="4DDA0FCC"/>
    <w:lvl w:ilvl="0" w:tplc="61F446E4">
      <w:start w:val="1"/>
      <w:numFmt w:val="bullet"/>
      <w:lvlText w:val="•"/>
      <w:lvlJc w:val="left"/>
      <w:pPr>
        <w:tabs>
          <w:tab w:val="num" w:pos="720"/>
        </w:tabs>
        <w:ind w:left="720" w:hanging="360"/>
      </w:pPr>
      <w:rPr>
        <w:rFonts w:ascii="Arial" w:hAnsi="Arial" w:hint="default"/>
      </w:rPr>
    </w:lvl>
    <w:lvl w:ilvl="1" w:tplc="30163E9E" w:tentative="1">
      <w:start w:val="1"/>
      <w:numFmt w:val="bullet"/>
      <w:lvlText w:val="•"/>
      <w:lvlJc w:val="left"/>
      <w:pPr>
        <w:tabs>
          <w:tab w:val="num" w:pos="1440"/>
        </w:tabs>
        <w:ind w:left="1440" w:hanging="360"/>
      </w:pPr>
      <w:rPr>
        <w:rFonts w:ascii="Arial" w:hAnsi="Arial" w:hint="default"/>
      </w:rPr>
    </w:lvl>
    <w:lvl w:ilvl="2" w:tplc="92D2F676" w:tentative="1">
      <w:start w:val="1"/>
      <w:numFmt w:val="bullet"/>
      <w:lvlText w:val="•"/>
      <w:lvlJc w:val="left"/>
      <w:pPr>
        <w:tabs>
          <w:tab w:val="num" w:pos="2160"/>
        </w:tabs>
        <w:ind w:left="2160" w:hanging="360"/>
      </w:pPr>
      <w:rPr>
        <w:rFonts w:ascii="Arial" w:hAnsi="Arial" w:hint="default"/>
      </w:rPr>
    </w:lvl>
    <w:lvl w:ilvl="3" w:tplc="A6DE2EFE" w:tentative="1">
      <w:start w:val="1"/>
      <w:numFmt w:val="bullet"/>
      <w:lvlText w:val="•"/>
      <w:lvlJc w:val="left"/>
      <w:pPr>
        <w:tabs>
          <w:tab w:val="num" w:pos="2880"/>
        </w:tabs>
        <w:ind w:left="2880" w:hanging="360"/>
      </w:pPr>
      <w:rPr>
        <w:rFonts w:ascii="Arial" w:hAnsi="Arial" w:hint="default"/>
      </w:rPr>
    </w:lvl>
    <w:lvl w:ilvl="4" w:tplc="2D3006AA" w:tentative="1">
      <w:start w:val="1"/>
      <w:numFmt w:val="bullet"/>
      <w:lvlText w:val="•"/>
      <w:lvlJc w:val="left"/>
      <w:pPr>
        <w:tabs>
          <w:tab w:val="num" w:pos="3600"/>
        </w:tabs>
        <w:ind w:left="3600" w:hanging="360"/>
      </w:pPr>
      <w:rPr>
        <w:rFonts w:ascii="Arial" w:hAnsi="Arial" w:hint="default"/>
      </w:rPr>
    </w:lvl>
    <w:lvl w:ilvl="5" w:tplc="E8B86426" w:tentative="1">
      <w:start w:val="1"/>
      <w:numFmt w:val="bullet"/>
      <w:lvlText w:val="•"/>
      <w:lvlJc w:val="left"/>
      <w:pPr>
        <w:tabs>
          <w:tab w:val="num" w:pos="4320"/>
        </w:tabs>
        <w:ind w:left="4320" w:hanging="360"/>
      </w:pPr>
      <w:rPr>
        <w:rFonts w:ascii="Arial" w:hAnsi="Arial" w:hint="default"/>
      </w:rPr>
    </w:lvl>
    <w:lvl w:ilvl="6" w:tplc="60EE0ECA" w:tentative="1">
      <w:start w:val="1"/>
      <w:numFmt w:val="bullet"/>
      <w:lvlText w:val="•"/>
      <w:lvlJc w:val="left"/>
      <w:pPr>
        <w:tabs>
          <w:tab w:val="num" w:pos="5040"/>
        </w:tabs>
        <w:ind w:left="5040" w:hanging="360"/>
      </w:pPr>
      <w:rPr>
        <w:rFonts w:ascii="Arial" w:hAnsi="Arial" w:hint="default"/>
      </w:rPr>
    </w:lvl>
    <w:lvl w:ilvl="7" w:tplc="C060A8E6" w:tentative="1">
      <w:start w:val="1"/>
      <w:numFmt w:val="bullet"/>
      <w:lvlText w:val="•"/>
      <w:lvlJc w:val="left"/>
      <w:pPr>
        <w:tabs>
          <w:tab w:val="num" w:pos="5760"/>
        </w:tabs>
        <w:ind w:left="5760" w:hanging="360"/>
      </w:pPr>
      <w:rPr>
        <w:rFonts w:ascii="Arial" w:hAnsi="Arial" w:hint="default"/>
      </w:rPr>
    </w:lvl>
    <w:lvl w:ilvl="8" w:tplc="205E31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101424"/>
    <w:multiLevelType w:val="hybridMultilevel"/>
    <w:tmpl w:val="CF685D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24FE4ECB"/>
    <w:multiLevelType w:val="hybridMultilevel"/>
    <w:tmpl w:val="0E7CFED0"/>
    <w:lvl w:ilvl="0" w:tplc="EBDAD006">
      <w:start w:val="1"/>
      <w:numFmt w:val="bullet"/>
      <w:lvlText w:val="⁻"/>
      <w:lvlJc w:val="left"/>
      <w:pPr>
        <w:ind w:left="1068" w:hanging="360"/>
      </w:pPr>
      <w:rPr>
        <w:rFonts w:ascii="Calibri" w:hAnsi="Calibri" w:hint="default"/>
      </w:rPr>
    </w:lvl>
    <w:lvl w:ilvl="1" w:tplc="EBDAD006">
      <w:start w:val="1"/>
      <w:numFmt w:val="bullet"/>
      <w:lvlText w:val="⁻"/>
      <w:lvlJc w:val="left"/>
      <w:pPr>
        <w:ind w:left="1788" w:hanging="360"/>
      </w:pPr>
      <w:rPr>
        <w:rFonts w:ascii="Calibri" w:hAnsi="Calibri"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286B4A05"/>
    <w:multiLevelType w:val="multilevel"/>
    <w:tmpl w:val="4B461BA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03B00BE"/>
    <w:multiLevelType w:val="hybridMultilevel"/>
    <w:tmpl w:val="36CC775C"/>
    <w:lvl w:ilvl="0" w:tplc="8FBCC330">
      <w:start w:val="1"/>
      <w:numFmt w:val="bullet"/>
      <w:lvlText w:val="•"/>
      <w:lvlJc w:val="left"/>
      <w:pPr>
        <w:tabs>
          <w:tab w:val="num" w:pos="720"/>
        </w:tabs>
        <w:ind w:left="720" w:hanging="360"/>
      </w:pPr>
      <w:rPr>
        <w:rFonts w:ascii="Arial" w:hAnsi="Arial" w:hint="default"/>
      </w:rPr>
    </w:lvl>
    <w:lvl w:ilvl="1" w:tplc="838ADCEC" w:tentative="1">
      <w:start w:val="1"/>
      <w:numFmt w:val="bullet"/>
      <w:lvlText w:val="•"/>
      <w:lvlJc w:val="left"/>
      <w:pPr>
        <w:tabs>
          <w:tab w:val="num" w:pos="1440"/>
        </w:tabs>
        <w:ind w:left="1440" w:hanging="360"/>
      </w:pPr>
      <w:rPr>
        <w:rFonts w:ascii="Arial" w:hAnsi="Arial" w:hint="default"/>
      </w:rPr>
    </w:lvl>
    <w:lvl w:ilvl="2" w:tplc="D9F2A492" w:tentative="1">
      <w:start w:val="1"/>
      <w:numFmt w:val="bullet"/>
      <w:lvlText w:val="•"/>
      <w:lvlJc w:val="left"/>
      <w:pPr>
        <w:tabs>
          <w:tab w:val="num" w:pos="2160"/>
        </w:tabs>
        <w:ind w:left="2160" w:hanging="360"/>
      </w:pPr>
      <w:rPr>
        <w:rFonts w:ascii="Arial" w:hAnsi="Arial" w:hint="default"/>
      </w:rPr>
    </w:lvl>
    <w:lvl w:ilvl="3" w:tplc="22B4B396" w:tentative="1">
      <w:start w:val="1"/>
      <w:numFmt w:val="bullet"/>
      <w:lvlText w:val="•"/>
      <w:lvlJc w:val="left"/>
      <w:pPr>
        <w:tabs>
          <w:tab w:val="num" w:pos="2880"/>
        </w:tabs>
        <w:ind w:left="2880" w:hanging="360"/>
      </w:pPr>
      <w:rPr>
        <w:rFonts w:ascii="Arial" w:hAnsi="Arial" w:hint="default"/>
      </w:rPr>
    </w:lvl>
    <w:lvl w:ilvl="4" w:tplc="2D3EFA7E" w:tentative="1">
      <w:start w:val="1"/>
      <w:numFmt w:val="bullet"/>
      <w:lvlText w:val="•"/>
      <w:lvlJc w:val="left"/>
      <w:pPr>
        <w:tabs>
          <w:tab w:val="num" w:pos="3600"/>
        </w:tabs>
        <w:ind w:left="3600" w:hanging="360"/>
      </w:pPr>
      <w:rPr>
        <w:rFonts w:ascii="Arial" w:hAnsi="Arial" w:hint="default"/>
      </w:rPr>
    </w:lvl>
    <w:lvl w:ilvl="5" w:tplc="52340E66" w:tentative="1">
      <w:start w:val="1"/>
      <w:numFmt w:val="bullet"/>
      <w:lvlText w:val="•"/>
      <w:lvlJc w:val="left"/>
      <w:pPr>
        <w:tabs>
          <w:tab w:val="num" w:pos="4320"/>
        </w:tabs>
        <w:ind w:left="4320" w:hanging="360"/>
      </w:pPr>
      <w:rPr>
        <w:rFonts w:ascii="Arial" w:hAnsi="Arial" w:hint="default"/>
      </w:rPr>
    </w:lvl>
    <w:lvl w:ilvl="6" w:tplc="A112AF12" w:tentative="1">
      <w:start w:val="1"/>
      <w:numFmt w:val="bullet"/>
      <w:lvlText w:val="•"/>
      <w:lvlJc w:val="left"/>
      <w:pPr>
        <w:tabs>
          <w:tab w:val="num" w:pos="5040"/>
        </w:tabs>
        <w:ind w:left="5040" w:hanging="360"/>
      </w:pPr>
      <w:rPr>
        <w:rFonts w:ascii="Arial" w:hAnsi="Arial" w:hint="default"/>
      </w:rPr>
    </w:lvl>
    <w:lvl w:ilvl="7" w:tplc="C3FC4BCE" w:tentative="1">
      <w:start w:val="1"/>
      <w:numFmt w:val="bullet"/>
      <w:lvlText w:val="•"/>
      <w:lvlJc w:val="left"/>
      <w:pPr>
        <w:tabs>
          <w:tab w:val="num" w:pos="5760"/>
        </w:tabs>
        <w:ind w:left="5760" w:hanging="360"/>
      </w:pPr>
      <w:rPr>
        <w:rFonts w:ascii="Arial" w:hAnsi="Arial" w:hint="default"/>
      </w:rPr>
    </w:lvl>
    <w:lvl w:ilvl="8" w:tplc="A0B4B2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52707A"/>
    <w:multiLevelType w:val="hybridMultilevel"/>
    <w:tmpl w:val="6A9652CC"/>
    <w:lvl w:ilvl="0" w:tplc="EBDAD006">
      <w:start w:val="1"/>
      <w:numFmt w:val="bullet"/>
      <w:lvlText w:val="⁻"/>
      <w:lvlJc w:val="left"/>
      <w:pPr>
        <w:ind w:left="1068" w:hanging="360"/>
      </w:pPr>
      <w:rPr>
        <w:rFonts w:ascii="Calibri" w:hAnsi="Calibri" w:hint="default"/>
      </w:rPr>
    </w:lvl>
    <w:lvl w:ilvl="1" w:tplc="EBDAD006">
      <w:start w:val="1"/>
      <w:numFmt w:val="bullet"/>
      <w:lvlText w:val="⁻"/>
      <w:lvlJc w:val="left"/>
      <w:pPr>
        <w:ind w:left="1788" w:hanging="360"/>
      </w:pPr>
      <w:rPr>
        <w:rFonts w:ascii="Calibri" w:hAnsi="Calibri"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15:restartNumberingAfterBreak="0">
    <w:nsid w:val="36E35D6F"/>
    <w:multiLevelType w:val="hybridMultilevel"/>
    <w:tmpl w:val="5B5ADD8E"/>
    <w:lvl w:ilvl="0" w:tplc="39B8C5F6">
      <w:start w:val="1"/>
      <w:numFmt w:val="bullet"/>
      <w:lvlText w:val="•"/>
      <w:lvlJc w:val="left"/>
      <w:pPr>
        <w:tabs>
          <w:tab w:val="num" w:pos="720"/>
        </w:tabs>
        <w:ind w:left="720" w:hanging="360"/>
      </w:pPr>
      <w:rPr>
        <w:rFonts w:ascii="Arial" w:hAnsi="Arial" w:hint="default"/>
      </w:rPr>
    </w:lvl>
    <w:lvl w:ilvl="1" w:tplc="EC6CA912" w:tentative="1">
      <w:start w:val="1"/>
      <w:numFmt w:val="bullet"/>
      <w:lvlText w:val="•"/>
      <w:lvlJc w:val="left"/>
      <w:pPr>
        <w:tabs>
          <w:tab w:val="num" w:pos="1440"/>
        </w:tabs>
        <w:ind w:left="1440" w:hanging="360"/>
      </w:pPr>
      <w:rPr>
        <w:rFonts w:ascii="Arial" w:hAnsi="Arial" w:hint="default"/>
      </w:rPr>
    </w:lvl>
    <w:lvl w:ilvl="2" w:tplc="8886E07E" w:tentative="1">
      <w:start w:val="1"/>
      <w:numFmt w:val="bullet"/>
      <w:lvlText w:val="•"/>
      <w:lvlJc w:val="left"/>
      <w:pPr>
        <w:tabs>
          <w:tab w:val="num" w:pos="2160"/>
        </w:tabs>
        <w:ind w:left="2160" w:hanging="360"/>
      </w:pPr>
      <w:rPr>
        <w:rFonts w:ascii="Arial" w:hAnsi="Arial" w:hint="default"/>
      </w:rPr>
    </w:lvl>
    <w:lvl w:ilvl="3" w:tplc="C530416C" w:tentative="1">
      <w:start w:val="1"/>
      <w:numFmt w:val="bullet"/>
      <w:lvlText w:val="•"/>
      <w:lvlJc w:val="left"/>
      <w:pPr>
        <w:tabs>
          <w:tab w:val="num" w:pos="2880"/>
        </w:tabs>
        <w:ind w:left="2880" w:hanging="360"/>
      </w:pPr>
      <w:rPr>
        <w:rFonts w:ascii="Arial" w:hAnsi="Arial" w:hint="default"/>
      </w:rPr>
    </w:lvl>
    <w:lvl w:ilvl="4" w:tplc="2A88F80E" w:tentative="1">
      <w:start w:val="1"/>
      <w:numFmt w:val="bullet"/>
      <w:lvlText w:val="•"/>
      <w:lvlJc w:val="left"/>
      <w:pPr>
        <w:tabs>
          <w:tab w:val="num" w:pos="3600"/>
        </w:tabs>
        <w:ind w:left="3600" w:hanging="360"/>
      </w:pPr>
      <w:rPr>
        <w:rFonts w:ascii="Arial" w:hAnsi="Arial" w:hint="default"/>
      </w:rPr>
    </w:lvl>
    <w:lvl w:ilvl="5" w:tplc="F1A25EDA" w:tentative="1">
      <w:start w:val="1"/>
      <w:numFmt w:val="bullet"/>
      <w:lvlText w:val="•"/>
      <w:lvlJc w:val="left"/>
      <w:pPr>
        <w:tabs>
          <w:tab w:val="num" w:pos="4320"/>
        </w:tabs>
        <w:ind w:left="4320" w:hanging="360"/>
      </w:pPr>
      <w:rPr>
        <w:rFonts w:ascii="Arial" w:hAnsi="Arial" w:hint="default"/>
      </w:rPr>
    </w:lvl>
    <w:lvl w:ilvl="6" w:tplc="64800EEE" w:tentative="1">
      <w:start w:val="1"/>
      <w:numFmt w:val="bullet"/>
      <w:lvlText w:val="•"/>
      <w:lvlJc w:val="left"/>
      <w:pPr>
        <w:tabs>
          <w:tab w:val="num" w:pos="5040"/>
        </w:tabs>
        <w:ind w:left="5040" w:hanging="360"/>
      </w:pPr>
      <w:rPr>
        <w:rFonts w:ascii="Arial" w:hAnsi="Arial" w:hint="default"/>
      </w:rPr>
    </w:lvl>
    <w:lvl w:ilvl="7" w:tplc="46DCD070" w:tentative="1">
      <w:start w:val="1"/>
      <w:numFmt w:val="bullet"/>
      <w:lvlText w:val="•"/>
      <w:lvlJc w:val="left"/>
      <w:pPr>
        <w:tabs>
          <w:tab w:val="num" w:pos="5760"/>
        </w:tabs>
        <w:ind w:left="5760" w:hanging="360"/>
      </w:pPr>
      <w:rPr>
        <w:rFonts w:ascii="Arial" w:hAnsi="Arial" w:hint="default"/>
      </w:rPr>
    </w:lvl>
    <w:lvl w:ilvl="8" w:tplc="D42063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003DD8"/>
    <w:multiLevelType w:val="hybridMultilevel"/>
    <w:tmpl w:val="9216DD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7A422BD"/>
    <w:multiLevelType w:val="hybridMultilevel"/>
    <w:tmpl w:val="F2EE31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406DD3"/>
    <w:multiLevelType w:val="hybridMultilevel"/>
    <w:tmpl w:val="F8DE0918"/>
    <w:lvl w:ilvl="0" w:tplc="240A000F">
      <w:start w:val="1"/>
      <w:numFmt w:val="decimal"/>
      <w:lvlText w:val="%1."/>
      <w:lvlJc w:val="left"/>
      <w:pPr>
        <w:ind w:left="1428" w:hanging="360"/>
      </w:p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start w:val="1"/>
      <w:numFmt w:val="decimal"/>
      <w:lvlText w:val="%4."/>
      <w:lvlJc w:val="left"/>
      <w:pPr>
        <w:ind w:left="3588" w:hanging="360"/>
      </w:pPr>
    </w:lvl>
    <w:lvl w:ilvl="4" w:tplc="240A0019">
      <w:start w:val="1"/>
      <w:numFmt w:val="lowerLetter"/>
      <w:lvlText w:val="%5."/>
      <w:lvlJc w:val="left"/>
      <w:pPr>
        <w:ind w:left="4308" w:hanging="360"/>
      </w:pPr>
    </w:lvl>
    <w:lvl w:ilvl="5" w:tplc="240A001B">
      <w:start w:val="1"/>
      <w:numFmt w:val="lowerRoman"/>
      <w:lvlText w:val="%6."/>
      <w:lvlJc w:val="right"/>
      <w:pPr>
        <w:ind w:left="5028" w:hanging="180"/>
      </w:pPr>
    </w:lvl>
    <w:lvl w:ilvl="6" w:tplc="240A000F">
      <w:start w:val="1"/>
      <w:numFmt w:val="decimal"/>
      <w:lvlText w:val="%7."/>
      <w:lvlJc w:val="left"/>
      <w:pPr>
        <w:ind w:left="5748" w:hanging="360"/>
      </w:pPr>
    </w:lvl>
    <w:lvl w:ilvl="7" w:tplc="240A0019">
      <w:start w:val="1"/>
      <w:numFmt w:val="lowerLetter"/>
      <w:lvlText w:val="%8."/>
      <w:lvlJc w:val="left"/>
      <w:pPr>
        <w:ind w:left="6468" w:hanging="360"/>
      </w:pPr>
    </w:lvl>
    <w:lvl w:ilvl="8" w:tplc="240A001B">
      <w:start w:val="1"/>
      <w:numFmt w:val="lowerRoman"/>
      <w:lvlText w:val="%9."/>
      <w:lvlJc w:val="right"/>
      <w:pPr>
        <w:ind w:left="7188" w:hanging="180"/>
      </w:pPr>
    </w:lvl>
  </w:abstractNum>
  <w:abstractNum w:abstractNumId="11" w15:restartNumberingAfterBreak="0">
    <w:nsid w:val="4FF6575B"/>
    <w:multiLevelType w:val="hybridMultilevel"/>
    <w:tmpl w:val="F8A8D3F6"/>
    <w:lvl w:ilvl="0" w:tplc="1D7ED612">
      <w:start w:val="1"/>
      <w:numFmt w:val="decimal"/>
      <w:lvlText w:val="%1."/>
      <w:lvlJc w:val="left"/>
      <w:pPr>
        <w:tabs>
          <w:tab w:val="num" w:pos="720"/>
        </w:tabs>
        <w:ind w:left="720" w:hanging="360"/>
      </w:pPr>
    </w:lvl>
    <w:lvl w:ilvl="1" w:tplc="14009E96" w:tentative="1">
      <w:start w:val="1"/>
      <w:numFmt w:val="decimal"/>
      <w:lvlText w:val="%2."/>
      <w:lvlJc w:val="left"/>
      <w:pPr>
        <w:tabs>
          <w:tab w:val="num" w:pos="1440"/>
        </w:tabs>
        <w:ind w:left="1440" w:hanging="360"/>
      </w:pPr>
    </w:lvl>
    <w:lvl w:ilvl="2" w:tplc="67E89622" w:tentative="1">
      <w:start w:val="1"/>
      <w:numFmt w:val="decimal"/>
      <w:lvlText w:val="%3."/>
      <w:lvlJc w:val="left"/>
      <w:pPr>
        <w:tabs>
          <w:tab w:val="num" w:pos="2160"/>
        </w:tabs>
        <w:ind w:left="2160" w:hanging="360"/>
      </w:pPr>
    </w:lvl>
    <w:lvl w:ilvl="3" w:tplc="2AF66AA4" w:tentative="1">
      <w:start w:val="1"/>
      <w:numFmt w:val="decimal"/>
      <w:lvlText w:val="%4."/>
      <w:lvlJc w:val="left"/>
      <w:pPr>
        <w:tabs>
          <w:tab w:val="num" w:pos="2880"/>
        </w:tabs>
        <w:ind w:left="2880" w:hanging="360"/>
      </w:pPr>
    </w:lvl>
    <w:lvl w:ilvl="4" w:tplc="B6C8C04C" w:tentative="1">
      <w:start w:val="1"/>
      <w:numFmt w:val="decimal"/>
      <w:lvlText w:val="%5."/>
      <w:lvlJc w:val="left"/>
      <w:pPr>
        <w:tabs>
          <w:tab w:val="num" w:pos="3600"/>
        </w:tabs>
        <w:ind w:left="3600" w:hanging="360"/>
      </w:pPr>
    </w:lvl>
    <w:lvl w:ilvl="5" w:tplc="DD92CBAE" w:tentative="1">
      <w:start w:val="1"/>
      <w:numFmt w:val="decimal"/>
      <w:lvlText w:val="%6."/>
      <w:lvlJc w:val="left"/>
      <w:pPr>
        <w:tabs>
          <w:tab w:val="num" w:pos="4320"/>
        </w:tabs>
        <w:ind w:left="4320" w:hanging="360"/>
      </w:pPr>
    </w:lvl>
    <w:lvl w:ilvl="6" w:tplc="52B43BC8" w:tentative="1">
      <w:start w:val="1"/>
      <w:numFmt w:val="decimal"/>
      <w:lvlText w:val="%7."/>
      <w:lvlJc w:val="left"/>
      <w:pPr>
        <w:tabs>
          <w:tab w:val="num" w:pos="5040"/>
        </w:tabs>
        <w:ind w:left="5040" w:hanging="360"/>
      </w:pPr>
    </w:lvl>
    <w:lvl w:ilvl="7" w:tplc="E630585C" w:tentative="1">
      <w:start w:val="1"/>
      <w:numFmt w:val="decimal"/>
      <w:lvlText w:val="%8."/>
      <w:lvlJc w:val="left"/>
      <w:pPr>
        <w:tabs>
          <w:tab w:val="num" w:pos="5760"/>
        </w:tabs>
        <w:ind w:left="5760" w:hanging="360"/>
      </w:pPr>
    </w:lvl>
    <w:lvl w:ilvl="8" w:tplc="529A4024" w:tentative="1">
      <w:start w:val="1"/>
      <w:numFmt w:val="decimal"/>
      <w:lvlText w:val="%9."/>
      <w:lvlJc w:val="left"/>
      <w:pPr>
        <w:tabs>
          <w:tab w:val="num" w:pos="6480"/>
        </w:tabs>
        <w:ind w:left="6480" w:hanging="360"/>
      </w:pPr>
    </w:lvl>
  </w:abstractNum>
  <w:abstractNum w:abstractNumId="12" w15:restartNumberingAfterBreak="0">
    <w:nsid w:val="5C8B791A"/>
    <w:multiLevelType w:val="hybridMultilevel"/>
    <w:tmpl w:val="371A4346"/>
    <w:lvl w:ilvl="0" w:tplc="E2A676F6">
      <w:start w:val="9"/>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D8B6BA9"/>
    <w:multiLevelType w:val="hybridMultilevel"/>
    <w:tmpl w:val="01A45BDC"/>
    <w:lvl w:ilvl="0" w:tplc="240A0019">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1221014"/>
    <w:multiLevelType w:val="hybridMultilevel"/>
    <w:tmpl w:val="142645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C985477"/>
    <w:multiLevelType w:val="hybridMultilevel"/>
    <w:tmpl w:val="29CE2E9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7613112F"/>
    <w:multiLevelType w:val="hybridMultilevel"/>
    <w:tmpl w:val="52842718"/>
    <w:lvl w:ilvl="0" w:tplc="089E13B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7" w15:restartNumberingAfterBreak="0">
    <w:nsid w:val="78DB4296"/>
    <w:multiLevelType w:val="hybridMultilevel"/>
    <w:tmpl w:val="61043D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C8F6001"/>
    <w:multiLevelType w:val="hybridMultilevel"/>
    <w:tmpl w:val="A9E2D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32885346">
    <w:abstractNumId w:val="17"/>
  </w:num>
  <w:num w:numId="2" w16cid:durableId="1811291222">
    <w:abstractNumId w:val="9"/>
  </w:num>
  <w:num w:numId="3" w16cid:durableId="1692561877">
    <w:abstractNumId w:val="1"/>
  </w:num>
  <w:num w:numId="4" w16cid:durableId="1589390473">
    <w:abstractNumId w:val="11"/>
  </w:num>
  <w:num w:numId="5" w16cid:durableId="489715114">
    <w:abstractNumId w:val="7"/>
  </w:num>
  <w:num w:numId="6" w16cid:durableId="1136021438">
    <w:abstractNumId w:val="0"/>
  </w:num>
  <w:num w:numId="7" w16cid:durableId="1736194808">
    <w:abstractNumId w:val="5"/>
  </w:num>
  <w:num w:numId="8" w16cid:durableId="2021932846">
    <w:abstractNumId w:val="18"/>
  </w:num>
  <w:num w:numId="9" w16cid:durableId="1854297819">
    <w:abstractNumId w:val="15"/>
  </w:num>
  <w:num w:numId="10" w16cid:durableId="16660082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1936115">
    <w:abstractNumId w:val="2"/>
  </w:num>
  <w:num w:numId="12" w16cid:durableId="164252111">
    <w:abstractNumId w:val="12"/>
  </w:num>
  <w:num w:numId="13" w16cid:durableId="1735546566">
    <w:abstractNumId w:val="14"/>
  </w:num>
  <w:num w:numId="14" w16cid:durableId="1334262092">
    <w:abstractNumId w:val="8"/>
  </w:num>
  <w:num w:numId="15" w16cid:durableId="1238520561">
    <w:abstractNumId w:val="16"/>
  </w:num>
  <w:num w:numId="16" w16cid:durableId="922223863">
    <w:abstractNumId w:val="6"/>
  </w:num>
  <w:num w:numId="17" w16cid:durableId="1267039070">
    <w:abstractNumId w:val="3"/>
  </w:num>
  <w:num w:numId="18" w16cid:durableId="1255432236">
    <w:abstractNumId w:val="4"/>
  </w:num>
  <w:num w:numId="19" w16cid:durableId="11971606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C9"/>
    <w:rsid w:val="000016B6"/>
    <w:rsid w:val="000153E1"/>
    <w:rsid w:val="000446E0"/>
    <w:rsid w:val="00045D00"/>
    <w:rsid w:val="00055008"/>
    <w:rsid w:val="00064FBE"/>
    <w:rsid w:val="00095D14"/>
    <w:rsid w:val="000A2014"/>
    <w:rsid w:val="000B3EA5"/>
    <w:rsid w:val="000C1CF4"/>
    <w:rsid w:val="000C621A"/>
    <w:rsid w:val="000C6B70"/>
    <w:rsid w:val="000D703D"/>
    <w:rsid w:val="000E70EC"/>
    <w:rsid w:val="000F2739"/>
    <w:rsid w:val="00105065"/>
    <w:rsid w:val="00105905"/>
    <w:rsid w:val="001103E9"/>
    <w:rsid w:val="0011183B"/>
    <w:rsid w:val="001153B0"/>
    <w:rsid w:val="00123B9C"/>
    <w:rsid w:val="001272BE"/>
    <w:rsid w:val="0014762F"/>
    <w:rsid w:val="00150451"/>
    <w:rsid w:val="00152717"/>
    <w:rsid w:val="00176036"/>
    <w:rsid w:val="001815A2"/>
    <w:rsid w:val="00181C2B"/>
    <w:rsid w:val="00187620"/>
    <w:rsid w:val="00195F46"/>
    <w:rsid w:val="001A1F6B"/>
    <w:rsid w:val="001A5D7E"/>
    <w:rsid w:val="001C1C37"/>
    <w:rsid w:val="001C3604"/>
    <w:rsid w:val="001C48FA"/>
    <w:rsid w:val="001E1F28"/>
    <w:rsid w:val="001E26A9"/>
    <w:rsid w:val="001E3299"/>
    <w:rsid w:val="001E6F95"/>
    <w:rsid w:val="001E77CA"/>
    <w:rsid w:val="001F1835"/>
    <w:rsid w:val="001F5431"/>
    <w:rsid w:val="00205038"/>
    <w:rsid w:val="00211383"/>
    <w:rsid w:val="00211A05"/>
    <w:rsid w:val="002235CE"/>
    <w:rsid w:val="00227EA4"/>
    <w:rsid w:val="00240D64"/>
    <w:rsid w:val="002424DD"/>
    <w:rsid w:val="00242E3D"/>
    <w:rsid w:val="002449FA"/>
    <w:rsid w:val="00264D02"/>
    <w:rsid w:val="002663EA"/>
    <w:rsid w:val="002738B7"/>
    <w:rsid w:val="00276F1D"/>
    <w:rsid w:val="002862BC"/>
    <w:rsid w:val="00287744"/>
    <w:rsid w:val="00292640"/>
    <w:rsid w:val="002A328C"/>
    <w:rsid w:val="002C0725"/>
    <w:rsid w:val="002C112E"/>
    <w:rsid w:val="002C6DC0"/>
    <w:rsid w:val="002D02D2"/>
    <w:rsid w:val="002E28D7"/>
    <w:rsid w:val="002E686C"/>
    <w:rsid w:val="002E713E"/>
    <w:rsid w:val="002E7C43"/>
    <w:rsid w:val="002E7FF7"/>
    <w:rsid w:val="002F6F58"/>
    <w:rsid w:val="00323343"/>
    <w:rsid w:val="0034490A"/>
    <w:rsid w:val="003504D2"/>
    <w:rsid w:val="00355818"/>
    <w:rsid w:val="00355BD1"/>
    <w:rsid w:val="00356B1B"/>
    <w:rsid w:val="00366458"/>
    <w:rsid w:val="00373B6D"/>
    <w:rsid w:val="003831D1"/>
    <w:rsid w:val="00393AE4"/>
    <w:rsid w:val="0039400D"/>
    <w:rsid w:val="003C0163"/>
    <w:rsid w:val="003C7398"/>
    <w:rsid w:val="003D1446"/>
    <w:rsid w:val="003D6FF0"/>
    <w:rsid w:val="003E38D0"/>
    <w:rsid w:val="003E537E"/>
    <w:rsid w:val="004044BC"/>
    <w:rsid w:val="004159B9"/>
    <w:rsid w:val="00415B7B"/>
    <w:rsid w:val="00422D73"/>
    <w:rsid w:val="004236BA"/>
    <w:rsid w:val="0042722B"/>
    <w:rsid w:val="00433EE2"/>
    <w:rsid w:val="00436860"/>
    <w:rsid w:val="004447EB"/>
    <w:rsid w:val="00457AB5"/>
    <w:rsid w:val="00464C4D"/>
    <w:rsid w:val="004703B2"/>
    <w:rsid w:val="004770B4"/>
    <w:rsid w:val="00477DBE"/>
    <w:rsid w:val="004975A7"/>
    <w:rsid w:val="004A3D56"/>
    <w:rsid w:val="004B3FC3"/>
    <w:rsid w:val="004B7F2A"/>
    <w:rsid w:val="004C30D1"/>
    <w:rsid w:val="004C6FE5"/>
    <w:rsid w:val="004D6AD2"/>
    <w:rsid w:val="004E396C"/>
    <w:rsid w:val="004E5B79"/>
    <w:rsid w:val="004E63A4"/>
    <w:rsid w:val="004F1A99"/>
    <w:rsid w:val="005077F0"/>
    <w:rsid w:val="00507ECE"/>
    <w:rsid w:val="00510C30"/>
    <w:rsid w:val="00510C48"/>
    <w:rsid w:val="00512B40"/>
    <w:rsid w:val="00515711"/>
    <w:rsid w:val="005158E6"/>
    <w:rsid w:val="00520247"/>
    <w:rsid w:val="005202F4"/>
    <w:rsid w:val="00520BF1"/>
    <w:rsid w:val="00536002"/>
    <w:rsid w:val="005464B2"/>
    <w:rsid w:val="00550020"/>
    <w:rsid w:val="005661B8"/>
    <w:rsid w:val="00576882"/>
    <w:rsid w:val="005C7917"/>
    <w:rsid w:val="005E0CF5"/>
    <w:rsid w:val="005F4FE9"/>
    <w:rsid w:val="00600BA4"/>
    <w:rsid w:val="006051E7"/>
    <w:rsid w:val="00611C08"/>
    <w:rsid w:val="00613208"/>
    <w:rsid w:val="00620338"/>
    <w:rsid w:val="00622C47"/>
    <w:rsid w:val="0063067D"/>
    <w:rsid w:val="00632997"/>
    <w:rsid w:val="00661DA2"/>
    <w:rsid w:val="00662E17"/>
    <w:rsid w:val="00672049"/>
    <w:rsid w:val="00691169"/>
    <w:rsid w:val="006960F4"/>
    <w:rsid w:val="006978B7"/>
    <w:rsid w:val="006C79A5"/>
    <w:rsid w:val="006E1E1E"/>
    <w:rsid w:val="006F0396"/>
    <w:rsid w:val="006F7B06"/>
    <w:rsid w:val="00704E3C"/>
    <w:rsid w:val="0071144D"/>
    <w:rsid w:val="007125D5"/>
    <w:rsid w:val="007244E2"/>
    <w:rsid w:val="0073419D"/>
    <w:rsid w:val="007427F1"/>
    <w:rsid w:val="00747CC8"/>
    <w:rsid w:val="00757CE6"/>
    <w:rsid w:val="00763713"/>
    <w:rsid w:val="007729AE"/>
    <w:rsid w:val="007774D8"/>
    <w:rsid w:val="0079561E"/>
    <w:rsid w:val="00796531"/>
    <w:rsid w:val="00797A90"/>
    <w:rsid w:val="007D25F2"/>
    <w:rsid w:val="007D5F72"/>
    <w:rsid w:val="007E3C20"/>
    <w:rsid w:val="008111A2"/>
    <w:rsid w:val="00813A2F"/>
    <w:rsid w:val="00843ED0"/>
    <w:rsid w:val="0085359E"/>
    <w:rsid w:val="00857664"/>
    <w:rsid w:val="008623B5"/>
    <w:rsid w:val="00880D0B"/>
    <w:rsid w:val="008816DF"/>
    <w:rsid w:val="008C7665"/>
    <w:rsid w:val="008D42E0"/>
    <w:rsid w:val="008D4650"/>
    <w:rsid w:val="008D79F3"/>
    <w:rsid w:val="008E0BC2"/>
    <w:rsid w:val="008E7C59"/>
    <w:rsid w:val="008F15FD"/>
    <w:rsid w:val="008F6401"/>
    <w:rsid w:val="00926291"/>
    <w:rsid w:val="009350A5"/>
    <w:rsid w:val="00945EC0"/>
    <w:rsid w:val="00962D6C"/>
    <w:rsid w:val="00963A2E"/>
    <w:rsid w:val="00975B9A"/>
    <w:rsid w:val="009A1C69"/>
    <w:rsid w:val="009A7E5A"/>
    <w:rsid w:val="009B560C"/>
    <w:rsid w:val="009C73FD"/>
    <w:rsid w:val="009E1D88"/>
    <w:rsid w:val="00A03BA0"/>
    <w:rsid w:val="00A15D1B"/>
    <w:rsid w:val="00A71B68"/>
    <w:rsid w:val="00A83C15"/>
    <w:rsid w:val="00A87851"/>
    <w:rsid w:val="00A87AF8"/>
    <w:rsid w:val="00AA2550"/>
    <w:rsid w:val="00AA4217"/>
    <w:rsid w:val="00AA4479"/>
    <w:rsid w:val="00AD2991"/>
    <w:rsid w:val="00AE1D68"/>
    <w:rsid w:val="00AE3563"/>
    <w:rsid w:val="00AF24A4"/>
    <w:rsid w:val="00B04C11"/>
    <w:rsid w:val="00B22A21"/>
    <w:rsid w:val="00B37588"/>
    <w:rsid w:val="00B46C1B"/>
    <w:rsid w:val="00B844BE"/>
    <w:rsid w:val="00BA09C9"/>
    <w:rsid w:val="00BA6245"/>
    <w:rsid w:val="00BA7083"/>
    <w:rsid w:val="00BC1D23"/>
    <w:rsid w:val="00BC3108"/>
    <w:rsid w:val="00BC6760"/>
    <w:rsid w:val="00BD3728"/>
    <w:rsid w:val="00BE3581"/>
    <w:rsid w:val="00BE3803"/>
    <w:rsid w:val="00C07661"/>
    <w:rsid w:val="00C120AF"/>
    <w:rsid w:val="00C12D72"/>
    <w:rsid w:val="00C20799"/>
    <w:rsid w:val="00C40C8B"/>
    <w:rsid w:val="00C4787F"/>
    <w:rsid w:val="00C538AC"/>
    <w:rsid w:val="00C83946"/>
    <w:rsid w:val="00CA0070"/>
    <w:rsid w:val="00CB4E14"/>
    <w:rsid w:val="00CB65A0"/>
    <w:rsid w:val="00CD08EA"/>
    <w:rsid w:val="00D01A2A"/>
    <w:rsid w:val="00D11C9B"/>
    <w:rsid w:val="00D25232"/>
    <w:rsid w:val="00D300C9"/>
    <w:rsid w:val="00D34312"/>
    <w:rsid w:val="00D47554"/>
    <w:rsid w:val="00D520CB"/>
    <w:rsid w:val="00D53B5C"/>
    <w:rsid w:val="00D53F58"/>
    <w:rsid w:val="00D63266"/>
    <w:rsid w:val="00D779A5"/>
    <w:rsid w:val="00D963CA"/>
    <w:rsid w:val="00DA05D9"/>
    <w:rsid w:val="00DA14CA"/>
    <w:rsid w:val="00DA47D3"/>
    <w:rsid w:val="00DB436A"/>
    <w:rsid w:val="00DE4532"/>
    <w:rsid w:val="00DF0953"/>
    <w:rsid w:val="00DF35CA"/>
    <w:rsid w:val="00E2500C"/>
    <w:rsid w:val="00E26E75"/>
    <w:rsid w:val="00E46419"/>
    <w:rsid w:val="00E615CF"/>
    <w:rsid w:val="00E6635B"/>
    <w:rsid w:val="00E910F3"/>
    <w:rsid w:val="00EB72D2"/>
    <w:rsid w:val="00ED402B"/>
    <w:rsid w:val="00ED7D9C"/>
    <w:rsid w:val="00EF0B63"/>
    <w:rsid w:val="00EF3C24"/>
    <w:rsid w:val="00F02A73"/>
    <w:rsid w:val="00F03494"/>
    <w:rsid w:val="00F060AF"/>
    <w:rsid w:val="00F07CB8"/>
    <w:rsid w:val="00F10834"/>
    <w:rsid w:val="00F11789"/>
    <w:rsid w:val="00F2592B"/>
    <w:rsid w:val="00F267B9"/>
    <w:rsid w:val="00F279B1"/>
    <w:rsid w:val="00F3272B"/>
    <w:rsid w:val="00F35903"/>
    <w:rsid w:val="00F575A0"/>
    <w:rsid w:val="00F6127B"/>
    <w:rsid w:val="00F6607E"/>
    <w:rsid w:val="00F71143"/>
    <w:rsid w:val="00F7115E"/>
    <w:rsid w:val="00F8245A"/>
    <w:rsid w:val="00F84D6A"/>
    <w:rsid w:val="00FA14A2"/>
    <w:rsid w:val="00FC2109"/>
    <w:rsid w:val="00FC2A3E"/>
    <w:rsid w:val="00FD26E3"/>
    <w:rsid w:val="00FD7169"/>
    <w:rsid w:val="00FF2A8A"/>
    <w:rsid w:val="00FF5F3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73019"/>
  <w15:docId w15:val="{6FDA74AD-0E2B-46F8-BA8D-FA0B533A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ocked="0"/>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55BD1"/>
    <w:pPr>
      <w:spacing w:after="200" w:line="276" w:lineRule="auto"/>
    </w:pPr>
    <w:rPr>
      <w:sz w:val="22"/>
      <w:szCs w:val="22"/>
      <w:lang w:val="es-ES" w:eastAsia="en-US"/>
    </w:rPr>
  </w:style>
  <w:style w:type="paragraph" w:styleId="Ttulo1">
    <w:name w:val="heading 1"/>
    <w:basedOn w:val="Normal"/>
    <w:link w:val="Ttulo1Car"/>
    <w:uiPriority w:val="9"/>
    <w:qFormat/>
    <w:locked/>
    <w:rsid w:val="00F71143"/>
    <w:pPr>
      <w:spacing w:before="100" w:beforeAutospacing="1" w:after="100" w:afterAutospacing="1" w:line="240" w:lineRule="auto"/>
      <w:outlineLvl w:val="0"/>
    </w:pPr>
    <w:rPr>
      <w:rFonts w:ascii="Times New Roman" w:eastAsia="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0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00C9"/>
  </w:style>
  <w:style w:type="paragraph" w:styleId="Piedepgina">
    <w:name w:val="footer"/>
    <w:basedOn w:val="Normal"/>
    <w:link w:val="PiedepginaCar"/>
    <w:uiPriority w:val="99"/>
    <w:unhideWhenUsed/>
    <w:locked/>
    <w:rsid w:val="00D30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00C9"/>
  </w:style>
  <w:style w:type="paragraph" w:styleId="Textodeglobo">
    <w:name w:val="Balloon Text"/>
    <w:basedOn w:val="Normal"/>
    <w:link w:val="TextodegloboCar"/>
    <w:uiPriority w:val="99"/>
    <w:semiHidden/>
    <w:unhideWhenUsed/>
    <w:locked/>
    <w:rsid w:val="00D300C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D300C9"/>
    <w:rPr>
      <w:rFonts w:ascii="Tahoma" w:hAnsi="Tahoma" w:cs="Tahoma"/>
      <w:sz w:val="16"/>
      <w:szCs w:val="16"/>
    </w:rPr>
  </w:style>
  <w:style w:type="paragraph" w:styleId="Prrafodelista">
    <w:name w:val="List Paragraph"/>
    <w:basedOn w:val="Normal"/>
    <w:uiPriority w:val="34"/>
    <w:qFormat/>
    <w:locked/>
    <w:rsid w:val="00366458"/>
    <w:pPr>
      <w:ind w:left="720"/>
      <w:contextualSpacing/>
    </w:pPr>
  </w:style>
  <w:style w:type="character" w:styleId="Hipervnculo">
    <w:name w:val="Hyperlink"/>
    <w:basedOn w:val="Fuentedeprrafopredeter"/>
    <w:uiPriority w:val="99"/>
    <w:unhideWhenUsed/>
    <w:locked/>
    <w:rsid w:val="00F84D6A"/>
    <w:rPr>
      <w:color w:val="0000FF" w:themeColor="hyperlink"/>
      <w:u w:val="single"/>
    </w:rPr>
  </w:style>
  <w:style w:type="character" w:customStyle="1" w:styleId="Ttulo1Car">
    <w:name w:val="Título 1 Car"/>
    <w:basedOn w:val="Fuentedeprrafopredeter"/>
    <w:link w:val="Ttulo1"/>
    <w:uiPriority w:val="9"/>
    <w:rsid w:val="00F71143"/>
    <w:rPr>
      <w:rFonts w:ascii="Times New Roman" w:eastAsia="Times New Roman" w:hAnsi="Times New Roman"/>
      <w:b/>
      <w:bCs/>
      <w:kern w:val="36"/>
      <w:sz w:val="48"/>
      <w:szCs w:val="48"/>
    </w:rPr>
  </w:style>
  <w:style w:type="paragraph" w:styleId="NormalWeb">
    <w:name w:val="Normal (Web)"/>
    <w:basedOn w:val="Normal"/>
    <w:uiPriority w:val="99"/>
    <w:semiHidden/>
    <w:unhideWhenUsed/>
    <w:locked/>
    <w:rsid w:val="00F71143"/>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Textoennegrita">
    <w:name w:val="Strong"/>
    <w:basedOn w:val="Fuentedeprrafopredeter"/>
    <w:uiPriority w:val="22"/>
    <w:qFormat/>
    <w:locked/>
    <w:rsid w:val="00F71143"/>
    <w:rPr>
      <w:b/>
      <w:bCs/>
    </w:rPr>
  </w:style>
  <w:style w:type="table" w:styleId="Tablaconcuadrcula">
    <w:name w:val="Table Grid"/>
    <w:basedOn w:val="Tablanormal"/>
    <w:uiPriority w:val="39"/>
    <w:locked/>
    <w:rsid w:val="001A5D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3604"/>
    <w:pPr>
      <w:autoSpaceDE w:val="0"/>
      <w:autoSpaceDN w:val="0"/>
      <w:adjustRightInd w:val="0"/>
    </w:pPr>
    <w:rPr>
      <w:rFonts w:ascii="Trebuchet MS" w:hAnsi="Trebuchet MS" w:cs="Trebuchet MS"/>
      <w:color w:val="000000"/>
      <w:sz w:val="24"/>
      <w:szCs w:val="24"/>
    </w:rPr>
  </w:style>
  <w:style w:type="paragraph" w:styleId="Sinespaciado">
    <w:name w:val="No Spacing"/>
    <w:link w:val="SinespaciadoCar"/>
    <w:uiPriority w:val="1"/>
    <w:qFormat/>
    <w:locked/>
    <w:rsid w:val="002E686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2E686C"/>
    <w:rPr>
      <w:rFonts w:asciiTheme="minorHAnsi" w:eastAsiaTheme="minorEastAsia" w:hAnsiTheme="minorHAnsi" w:cstheme="minorBidi"/>
      <w:sz w:val="22"/>
      <w:szCs w:val="22"/>
    </w:rPr>
  </w:style>
  <w:style w:type="table" w:styleId="Tablanormal1">
    <w:name w:val="Plain Table 1"/>
    <w:basedOn w:val="Tablanormal"/>
    <w:uiPriority w:val="99"/>
    <w:locked/>
    <w:rsid w:val="004770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locked/>
    <w:rsid w:val="00510C48"/>
    <w:rPr>
      <w:sz w:val="16"/>
      <w:szCs w:val="16"/>
    </w:rPr>
  </w:style>
  <w:style w:type="paragraph" w:styleId="Textocomentario">
    <w:name w:val="annotation text"/>
    <w:basedOn w:val="Normal"/>
    <w:link w:val="TextocomentarioCar"/>
    <w:uiPriority w:val="99"/>
    <w:semiHidden/>
    <w:unhideWhenUsed/>
    <w:locked/>
    <w:rsid w:val="00510C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0C48"/>
    <w:rPr>
      <w:lang w:val="es-ES" w:eastAsia="en-US"/>
    </w:rPr>
  </w:style>
  <w:style w:type="paragraph" w:styleId="Asuntodelcomentario">
    <w:name w:val="annotation subject"/>
    <w:basedOn w:val="Textocomentario"/>
    <w:next w:val="Textocomentario"/>
    <w:link w:val="AsuntodelcomentarioCar"/>
    <w:uiPriority w:val="99"/>
    <w:semiHidden/>
    <w:unhideWhenUsed/>
    <w:locked/>
    <w:rsid w:val="00510C48"/>
    <w:rPr>
      <w:b/>
      <w:bCs/>
    </w:rPr>
  </w:style>
  <w:style w:type="character" w:customStyle="1" w:styleId="AsuntodelcomentarioCar">
    <w:name w:val="Asunto del comentario Car"/>
    <w:basedOn w:val="TextocomentarioCar"/>
    <w:link w:val="Asuntodelcomentario"/>
    <w:uiPriority w:val="99"/>
    <w:semiHidden/>
    <w:rsid w:val="00510C48"/>
    <w:rPr>
      <w:b/>
      <w:bCs/>
      <w:lang w:val="es-ES" w:eastAsia="en-US"/>
    </w:rPr>
  </w:style>
  <w:style w:type="paragraph" w:styleId="Revisin">
    <w:name w:val="Revision"/>
    <w:hidden/>
    <w:uiPriority w:val="71"/>
    <w:semiHidden/>
    <w:locked/>
    <w:rsid w:val="00227EA4"/>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657100">
      <w:bodyDiv w:val="1"/>
      <w:marLeft w:val="0"/>
      <w:marRight w:val="0"/>
      <w:marTop w:val="0"/>
      <w:marBottom w:val="0"/>
      <w:divBdr>
        <w:top w:val="none" w:sz="0" w:space="0" w:color="auto"/>
        <w:left w:val="none" w:sz="0" w:space="0" w:color="auto"/>
        <w:bottom w:val="none" w:sz="0" w:space="0" w:color="auto"/>
        <w:right w:val="none" w:sz="0" w:space="0" w:color="auto"/>
      </w:divBdr>
      <w:divsChild>
        <w:div w:id="1860970286">
          <w:marLeft w:val="0"/>
          <w:marRight w:val="0"/>
          <w:marTop w:val="0"/>
          <w:marBottom w:val="225"/>
          <w:divBdr>
            <w:top w:val="none" w:sz="0" w:space="0" w:color="auto"/>
            <w:left w:val="none" w:sz="0" w:space="0" w:color="auto"/>
            <w:bottom w:val="none" w:sz="0" w:space="0" w:color="auto"/>
            <w:right w:val="none" w:sz="0" w:space="0" w:color="auto"/>
          </w:divBdr>
        </w:div>
        <w:div w:id="820345269">
          <w:marLeft w:val="0"/>
          <w:marRight w:val="0"/>
          <w:marTop w:val="0"/>
          <w:marBottom w:val="0"/>
          <w:divBdr>
            <w:top w:val="none" w:sz="0" w:space="0" w:color="auto"/>
            <w:left w:val="none" w:sz="0" w:space="0" w:color="auto"/>
            <w:bottom w:val="none" w:sz="0" w:space="0" w:color="auto"/>
            <w:right w:val="none" w:sz="0" w:space="0" w:color="auto"/>
          </w:divBdr>
        </w:div>
      </w:divsChild>
    </w:div>
    <w:div w:id="1134132489">
      <w:bodyDiv w:val="1"/>
      <w:marLeft w:val="0"/>
      <w:marRight w:val="0"/>
      <w:marTop w:val="0"/>
      <w:marBottom w:val="0"/>
      <w:divBdr>
        <w:top w:val="none" w:sz="0" w:space="0" w:color="auto"/>
        <w:left w:val="none" w:sz="0" w:space="0" w:color="auto"/>
        <w:bottom w:val="none" w:sz="0" w:space="0" w:color="auto"/>
        <w:right w:val="none" w:sz="0" w:space="0" w:color="auto"/>
      </w:divBdr>
    </w:div>
    <w:div w:id="1212771427">
      <w:bodyDiv w:val="1"/>
      <w:marLeft w:val="0"/>
      <w:marRight w:val="0"/>
      <w:marTop w:val="0"/>
      <w:marBottom w:val="0"/>
      <w:divBdr>
        <w:top w:val="none" w:sz="0" w:space="0" w:color="auto"/>
        <w:left w:val="none" w:sz="0" w:space="0" w:color="auto"/>
        <w:bottom w:val="none" w:sz="0" w:space="0" w:color="auto"/>
        <w:right w:val="none" w:sz="0" w:space="0" w:color="auto"/>
      </w:divBdr>
      <w:divsChild>
        <w:div w:id="1023440122">
          <w:marLeft w:val="547"/>
          <w:marRight w:val="0"/>
          <w:marTop w:val="0"/>
          <w:marBottom w:val="0"/>
          <w:divBdr>
            <w:top w:val="none" w:sz="0" w:space="0" w:color="auto"/>
            <w:left w:val="none" w:sz="0" w:space="0" w:color="auto"/>
            <w:bottom w:val="none" w:sz="0" w:space="0" w:color="auto"/>
            <w:right w:val="none" w:sz="0" w:space="0" w:color="auto"/>
          </w:divBdr>
        </w:div>
        <w:div w:id="912859411">
          <w:marLeft w:val="547"/>
          <w:marRight w:val="0"/>
          <w:marTop w:val="0"/>
          <w:marBottom w:val="0"/>
          <w:divBdr>
            <w:top w:val="none" w:sz="0" w:space="0" w:color="auto"/>
            <w:left w:val="none" w:sz="0" w:space="0" w:color="auto"/>
            <w:bottom w:val="none" w:sz="0" w:space="0" w:color="auto"/>
            <w:right w:val="none" w:sz="0" w:space="0" w:color="auto"/>
          </w:divBdr>
        </w:div>
        <w:div w:id="162026">
          <w:marLeft w:val="547"/>
          <w:marRight w:val="0"/>
          <w:marTop w:val="0"/>
          <w:marBottom w:val="0"/>
          <w:divBdr>
            <w:top w:val="none" w:sz="0" w:space="0" w:color="auto"/>
            <w:left w:val="none" w:sz="0" w:space="0" w:color="auto"/>
            <w:bottom w:val="none" w:sz="0" w:space="0" w:color="auto"/>
            <w:right w:val="none" w:sz="0" w:space="0" w:color="auto"/>
          </w:divBdr>
        </w:div>
      </w:divsChild>
    </w:div>
    <w:div w:id="1341472215">
      <w:bodyDiv w:val="1"/>
      <w:marLeft w:val="0"/>
      <w:marRight w:val="0"/>
      <w:marTop w:val="0"/>
      <w:marBottom w:val="0"/>
      <w:divBdr>
        <w:top w:val="none" w:sz="0" w:space="0" w:color="auto"/>
        <w:left w:val="none" w:sz="0" w:space="0" w:color="auto"/>
        <w:bottom w:val="none" w:sz="0" w:space="0" w:color="auto"/>
        <w:right w:val="none" w:sz="0" w:space="0" w:color="auto"/>
      </w:divBdr>
      <w:divsChild>
        <w:div w:id="1363894732">
          <w:marLeft w:val="446"/>
          <w:marRight w:val="0"/>
          <w:marTop w:val="0"/>
          <w:marBottom w:val="0"/>
          <w:divBdr>
            <w:top w:val="none" w:sz="0" w:space="0" w:color="auto"/>
            <w:left w:val="none" w:sz="0" w:space="0" w:color="auto"/>
            <w:bottom w:val="none" w:sz="0" w:space="0" w:color="auto"/>
            <w:right w:val="none" w:sz="0" w:space="0" w:color="auto"/>
          </w:divBdr>
        </w:div>
        <w:div w:id="621153177">
          <w:marLeft w:val="446"/>
          <w:marRight w:val="0"/>
          <w:marTop w:val="0"/>
          <w:marBottom w:val="0"/>
          <w:divBdr>
            <w:top w:val="none" w:sz="0" w:space="0" w:color="auto"/>
            <w:left w:val="none" w:sz="0" w:space="0" w:color="auto"/>
            <w:bottom w:val="none" w:sz="0" w:space="0" w:color="auto"/>
            <w:right w:val="none" w:sz="0" w:space="0" w:color="auto"/>
          </w:divBdr>
        </w:div>
        <w:div w:id="1543667443">
          <w:marLeft w:val="446"/>
          <w:marRight w:val="0"/>
          <w:marTop w:val="0"/>
          <w:marBottom w:val="0"/>
          <w:divBdr>
            <w:top w:val="none" w:sz="0" w:space="0" w:color="auto"/>
            <w:left w:val="none" w:sz="0" w:space="0" w:color="auto"/>
            <w:bottom w:val="none" w:sz="0" w:space="0" w:color="auto"/>
            <w:right w:val="none" w:sz="0" w:space="0" w:color="auto"/>
          </w:divBdr>
        </w:div>
        <w:div w:id="1486127068">
          <w:marLeft w:val="446"/>
          <w:marRight w:val="0"/>
          <w:marTop w:val="0"/>
          <w:marBottom w:val="0"/>
          <w:divBdr>
            <w:top w:val="none" w:sz="0" w:space="0" w:color="auto"/>
            <w:left w:val="none" w:sz="0" w:space="0" w:color="auto"/>
            <w:bottom w:val="none" w:sz="0" w:space="0" w:color="auto"/>
            <w:right w:val="none" w:sz="0" w:space="0" w:color="auto"/>
          </w:divBdr>
        </w:div>
      </w:divsChild>
    </w:div>
    <w:div w:id="1573127185">
      <w:bodyDiv w:val="1"/>
      <w:marLeft w:val="0"/>
      <w:marRight w:val="0"/>
      <w:marTop w:val="0"/>
      <w:marBottom w:val="0"/>
      <w:divBdr>
        <w:top w:val="none" w:sz="0" w:space="0" w:color="auto"/>
        <w:left w:val="none" w:sz="0" w:space="0" w:color="auto"/>
        <w:bottom w:val="none" w:sz="0" w:space="0" w:color="auto"/>
        <w:right w:val="none" w:sz="0" w:space="0" w:color="auto"/>
      </w:divBdr>
      <w:divsChild>
        <w:div w:id="2038040836">
          <w:marLeft w:val="547"/>
          <w:marRight w:val="0"/>
          <w:marTop w:val="0"/>
          <w:marBottom w:val="0"/>
          <w:divBdr>
            <w:top w:val="none" w:sz="0" w:space="0" w:color="auto"/>
            <w:left w:val="none" w:sz="0" w:space="0" w:color="auto"/>
            <w:bottom w:val="none" w:sz="0" w:space="0" w:color="auto"/>
            <w:right w:val="none" w:sz="0" w:space="0" w:color="auto"/>
          </w:divBdr>
        </w:div>
        <w:div w:id="934675694">
          <w:marLeft w:val="547"/>
          <w:marRight w:val="0"/>
          <w:marTop w:val="0"/>
          <w:marBottom w:val="0"/>
          <w:divBdr>
            <w:top w:val="none" w:sz="0" w:space="0" w:color="auto"/>
            <w:left w:val="none" w:sz="0" w:space="0" w:color="auto"/>
            <w:bottom w:val="none" w:sz="0" w:space="0" w:color="auto"/>
            <w:right w:val="none" w:sz="0" w:space="0" w:color="auto"/>
          </w:divBdr>
        </w:div>
        <w:div w:id="767314494">
          <w:marLeft w:val="547"/>
          <w:marRight w:val="0"/>
          <w:marTop w:val="0"/>
          <w:marBottom w:val="0"/>
          <w:divBdr>
            <w:top w:val="none" w:sz="0" w:space="0" w:color="auto"/>
            <w:left w:val="none" w:sz="0" w:space="0" w:color="auto"/>
            <w:bottom w:val="none" w:sz="0" w:space="0" w:color="auto"/>
            <w:right w:val="none" w:sz="0" w:space="0" w:color="auto"/>
          </w:divBdr>
        </w:div>
      </w:divsChild>
    </w:div>
    <w:div w:id="1716584558">
      <w:bodyDiv w:val="1"/>
      <w:marLeft w:val="0"/>
      <w:marRight w:val="0"/>
      <w:marTop w:val="0"/>
      <w:marBottom w:val="0"/>
      <w:divBdr>
        <w:top w:val="none" w:sz="0" w:space="0" w:color="auto"/>
        <w:left w:val="none" w:sz="0" w:space="0" w:color="auto"/>
        <w:bottom w:val="none" w:sz="0" w:space="0" w:color="auto"/>
        <w:right w:val="none" w:sz="0" w:space="0" w:color="auto"/>
      </w:divBdr>
      <w:divsChild>
        <w:div w:id="589654427">
          <w:marLeft w:val="446"/>
          <w:marRight w:val="0"/>
          <w:marTop w:val="0"/>
          <w:marBottom w:val="0"/>
          <w:divBdr>
            <w:top w:val="none" w:sz="0" w:space="0" w:color="auto"/>
            <w:left w:val="none" w:sz="0" w:space="0" w:color="auto"/>
            <w:bottom w:val="none" w:sz="0" w:space="0" w:color="auto"/>
            <w:right w:val="none" w:sz="0" w:space="0" w:color="auto"/>
          </w:divBdr>
        </w:div>
        <w:div w:id="474613022">
          <w:marLeft w:val="446"/>
          <w:marRight w:val="0"/>
          <w:marTop w:val="0"/>
          <w:marBottom w:val="0"/>
          <w:divBdr>
            <w:top w:val="none" w:sz="0" w:space="0" w:color="auto"/>
            <w:left w:val="none" w:sz="0" w:space="0" w:color="auto"/>
            <w:bottom w:val="none" w:sz="0" w:space="0" w:color="auto"/>
            <w:right w:val="none" w:sz="0" w:space="0" w:color="auto"/>
          </w:divBdr>
        </w:div>
        <w:div w:id="2062440377">
          <w:marLeft w:val="446"/>
          <w:marRight w:val="0"/>
          <w:marTop w:val="0"/>
          <w:marBottom w:val="0"/>
          <w:divBdr>
            <w:top w:val="none" w:sz="0" w:space="0" w:color="auto"/>
            <w:left w:val="none" w:sz="0" w:space="0" w:color="auto"/>
            <w:bottom w:val="none" w:sz="0" w:space="0" w:color="auto"/>
            <w:right w:val="none" w:sz="0" w:space="0" w:color="auto"/>
          </w:divBdr>
        </w:div>
      </w:divsChild>
    </w:div>
    <w:div w:id="2003580105">
      <w:bodyDiv w:val="1"/>
      <w:marLeft w:val="0"/>
      <w:marRight w:val="0"/>
      <w:marTop w:val="0"/>
      <w:marBottom w:val="0"/>
      <w:divBdr>
        <w:top w:val="none" w:sz="0" w:space="0" w:color="auto"/>
        <w:left w:val="none" w:sz="0" w:space="0" w:color="auto"/>
        <w:bottom w:val="none" w:sz="0" w:space="0" w:color="auto"/>
        <w:right w:val="none" w:sz="0" w:space="0" w:color="auto"/>
      </w:divBdr>
      <w:divsChild>
        <w:div w:id="1604222066">
          <w:marLeft w:val="547"/>
          <w:marRight w:val="0"/>
          <w:marTop w:val="0"/>
          <w:marBottom w:val="0"/>
          <w:divBdr>
            <w:top w:val="none" w:sz="0" w:space="0" w:color="auto"/>
            <w:left w:val="none" w:sz="0" w:space="0" w:color="auto"/>
            <w:bottom w:val="none" w:sz="0" w:space="0" w:color="auto"/>
            <w:right w:val="none" w:sz="0" w:space="0" w:color="auto"/>
          </w:divBdr>
        </w:div>
        <w:div w:id="928780819">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FEDA3CB8E94804F806D323B6854C007" ma:contentTypeVersion="7" ma:contentTypeDescription="Crear nuevo documento." ma:contentTypeScope="" ma:versionID="9e6b4389650d52eeadcd280543d38c36">
  <xsd:schema xmlns:xsd="http://www.w3.org/2001/XMLSchema" xmlns:xs="http://www.w3.org/2001/XMLSchema" xmlns:p="http://schemas.microsoft.com/office/2006/metadata/properties" xmlns:ns2="8e8e22fe-4198-4c93-872a-6b6dec0a4266" xmlns:ns3="d7f80cf4-2863-421f-9003-5cd9b982edd2" targetNamespace="http://schemas.microsoft.com/office/2006/metadata/properties" ma:root="true" ma:fieldsID="58f2710accabe07f31ede2db5cbaa02f" ns2:_="" ns3:_="">
    <xsd:import namespace="8e8e22fe-4198-4c93-872a-6b6dec0a4266"/>
    <xsd:import namespace="d7f80cf4-2863-421f-9003-5cd9b982e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e22fe-4198-4c93-872a-6b6dec0a4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80cf4-2863-421f-9003-5cd9b982edd2"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6B34D-9F65-452B-BA54-8476A9B0D277}">
  <ds:schemaRefs>
    <ds:schemaRef ds:uri="http://schemas.openxmlformats.org/officeDocument/2006/bibliography"/>
  </ds:schemaRefs>
</ds:datastoreItem>
</file>

<file path=customXml/itemProps2.xml><?xml version="1.0" encoding="utf-8"?>
<ds:datastoreItem xmlns:ds="http://schemas.openxmlformats.org/officeDocument/2006/customXml" ds:itemID="{04567B64-03D9-4C5C-8FA0-C774BE548D74}">
  <ds:schemaRefs>
    <ds:schemaRef ds:uri="http://schemas.microsoft.com/sharepoint/v3/contenttype/forms"/>
  </ds:schemaRefs>
</ds:datastoreItem>
</file>

<file path=customXml/itemProps3.xml><?xml version="1.0" encoding="utf-8"?>
<ds:datastoreItem xmlns:ds="http://schemas.openxmlformats.org/officeDocument/2006/customXml" ds:itemID="{3CC31FE7-8116-438B-B3E1-EDBF7FE92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e22fe-4198-4c93-872a-6b6dec0a4266"/>
    <ds:schemaRef ds:uri="d7f80cf4-2863-421f-9003-5cd9b982e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31E5A-B5BB-4766-A9A9-2AAFBBE654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2400</Words>
  <Characters>13205</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FORMATO MODIFICACION REGISTROS</vt:lpstr>
      <vt:lpstr/>
    </vt:vector>
  </TitlesOfParts>
  <Manager>ICA</Manager>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MODIFICACION REGISTROS</dc:title>
  <dc:subject>FORMA 3-1451</dc:subject>
  <dc:creator>ICA BIOINSUMOS</dc:creator>
  <cp:keywords>DIRECCION TECNICA DE INOCUIDAD E INSULOS AGRICOLAS</cp:keywords>
  <cp:lastModifiedBy>Adriana Vanegas Niño</cp:lastModifiedBy>
  <cp:revision>2</cp:revision>
  <cp:lastPrinted>2018-08-21T16:27:00Z</cp:lastPrinted>
  <dcterms:created xsi:type="dcterms:W3CDTF">2025-06-10T21:02:00Z</dcterms:created>
  <dcterms:modified xsi:type="dcterms:W3CDTF">2025-06-10T21:02:00Z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0x0101006FEDA3CB8E94804F806D323B6854C007</vt:lpwstr>
  </property>
</Properties>
</file>