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2FD3" w14:textId="77777777" w:rsidR="00124F60" w:rsidRDefault="00000000">
      <w:pPr>
        <w:pStyle w:val="Ttulo"/>
        <w:spacing w:before="83" w:line="276" w:lineRule="auto"/>
        <w:ind w:right="1206" w:firstLine="1260"/>
        <w:rPr>
          <w:u w:val="none"/>
        </w:rPr>
      </w:pPr>
      <w:r>
        <w:rPr>
          <w:u w:val="none"/>
        </w:rPr>
        <w:t>SUBGERENCIA DE PROTECCION ANIMAL</w:t>
      </w:r>
      <w:r>
        <w:rPr>
          <w:spacing w:val="40"/>
          <w:u w:val="none"/>
        </w:rPr>
        <w:t xml:space="preserve"> </w:t>
      </w:r>
      <w:r>
        <w:rPr>
          <w:u w:val="none"/>
        </w:rPr>
        <w:t>DIRECCIÒN</w:t>
      </w:r>
      <w:r>
        <w:rPr>
          <w:spacing w:val="-6"/>
          <w:u w:val="none"/>
        </w:rPr>
        <w:t xml:space="preserve"> </w:t>
      </w:r>
      <w:r>
        <w:rPr>
          <w:u w:val="none"/>
        </w:rPr>
        <w:t>TÈCNICA</w:t>
      </w:r>
      <w:r>
        <w:rPr>
          <w:spacing w:val="-9"/>
          <w:u w:val="none"/>
        </w:rPr>
        <w:t xml:space="preserve"> </w:t>
      </w:r>
      <w:r>
        <w:rPr>
          <w:u w:val="none"/>
        </w:rPr>
        <w:t>DE</w:t>
      </w:r>
      <w:r>
        <w:rPr>
          <w:spacing w:val="-6"/>
          <w:u w:val="none"/>
        </w:rPr>
        <w:t xml:space="preserve"> </w:t>
      </w:r>
      <w:r>
        <w:rPr>
          <w:u w:val="none"/>
        </w:rPr>
        <w:t>INOCUIDAD</w:t>
      </w:r>
      <w:r>
        <w:rPr>
          <w:spacing w:val="-6"/>
          <w:u w:val="none"/>
        </w:rPr>
        <w:t xml:space="preserve"> </w:t>
      </w:r>
      <w:r>
        <w:rPr>
          <w:u w:val="none"/>
        </w:rPr>
        <w:t>E</w:t>
      </w:r>
      <w:r>
        <w:rPr>
          <w:spacing w:val="-6"/>
          <w:u w:val="none"/>
        </w:rPr>
        <w:t xml:space="preserve"> </w:t>
      </w:r>
      <w:r>
        <w:rPr>
          <w:u w:val="none"/>
        </w:rPr>
        <w:t>INSUMOS</w:t>
      </w:r>
      <w:r>
        <w:rPr>
          <w:spacing w:val="-9"/>
          <w:u w:val="none"/>
        </w:rPr>
        <w:t xml:space="preserve"> </w:t>
      </w:r>
      <w:r>
        <w:rPr>
          <w:u w:val="none"/>
        </w:rPr>
        <w:t>VETERINARIOS</w:t>
      </w:r>
    </w:p>
    <w:p w14:paraId="1B7C8666" w14:textId="77777777" w:rsidR="00124F60" w:rsidRDefault="00000000">
      <w:pPr>
        <w:pStyle w:val="Ttulo"/>
        <w:spacing w:line="276" w:lineRule="auto"/>
        <w:ind w:left="2626"/>
        <w:rPr>
          <w:u w:val="none"/>
        </w:rPr>
      </w:pPr>
      <w:r>
        <w:t>REQUISITOS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EXPEDICIÓN</w:t>
      </w:r>
      <w:r>
        <w:rPr>
          <w:spacing w:val="-4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CERTIFICADO</w:t>
      </w:r>
      <w:r>
        <w:rPr>
          <w:spacing w:val="-3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GRANJA</w:t>
      </w:r>
      <w:r>
        <w:rPr>
          <w:spacing w:val="-3"/>
        </w:rPr>
        <w:t xml:space="preserve"> </w:t>
      </w:r>
      <w:r>
        <w:t>AVICOLA</w:t>
      </w:r>
      <w:r>
        <w:rPr>
          <w:u w:val="none"/>
        </w:rPr>
        <w:t xml:space="preserve"> </w:t>
      </w:r>
      <w:r>
        <w:t>BIOSEGURA DE MATERIAL GENÉTICO</w:t>
      </w:r>
    </w:p>
    <w:p w14:paraId="133CBB3E" w14:textId="77777777" w:rsidR="00124F60" w:rsidRDefault="00124F60">
      <w:pPr>
        <w:pStyle w:val="Textoindependiente"/>
        <w:spacing w:before="40"/>
        <w:rPr>
          <w:rFonts w:ascii="Arial"/>
          <w:b/>
        </w:rPr>
      </w:pPr>
    </w:p>
    <w:p w14:paraId="1BE7F83E" w14:textId="77777777" w:rsidR="00124F60" w:rsidRDefault="00000000">
      <w:pPr>
        <w:pStyle w:val="Textoindependiente"/>
        <w:spacing w:line="276" w:lineRule="auto"/>
        <w:ind w:left="262" w:right="261"/>
        <w:jc w:val="both"/>
      </w:pPr>
      <w:r>
        <w:t xml:space="preserve">A continuación, usted puede encontrar los requisitos que debe cumplir y documentos que debe anexar para obtener el certificado como Granja Avícola </w:t>
      </w:r>
      <w:proofErr w:type="spellStart"/>
      <w:r>
        <w:t>Biosegura</w:t>
      </w:r>
      <w:proofErr w:type="spellEnd"/>
      <w:r>
        <w:t xml:space="preserve"> GAB de Material </w:t>
      </w:r>
      <w:r>
        <w:rPr>
          <w:spacing w:val="-2"/>
        </w:rPr>
        <w:t>Genético:</w:t>
      </w:r>
    </w:p>
    <w:p w14:paraId="2D2B1746" w14:textId="77777777" w:rsidR="00124F60" w:rsidRDefault="00124F60">
      <w:pPr>
        <w:pStyle w:val="Textoindependiente"/>
        <w:spacing w:before="38"/>
      </w:pPr>
    </w:p>
    <w:p w14:paraId="6928AD79" w14:textId="535AD531" w:rsidR="00124F60" w:rsidRDefault="00000000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before="1" w:line="276" w:lineRule="auto"/>
        <w:ind w:left="981" w:right="255"/>
        <w:jc w:val="both"/>
      </w:pPr>
      <w:r>
        <w:t>Oficio de solicitud dirigido al Coordinador del Grupo de Registro y Vigilancia de empresas de Alimentos para animales, Material Genético Animal y sus productos, firmado por el representante legal.</w:t>
      </w:r>
    </w:p>
    <w:p w14:paraId="5893DB04" w14:textId="77777777" w:rsidR="00124F60" w:rsidRDefault="00124F60">
      <w:pPr>
        <w:pStyle w:val="Textoindependiente"/>
        <w:spacing w:before="36"/>
      </w:pPr>
    </w:p>
    <w:p w14:paraId="3B45FD0C" w14:textId="77777777" w:rsidR="00124F60" w:rsidRDefault="00000000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line="276" w:lineRule="auto"/>
        <w:ind w:left="981"/>
        <w:jc w:val="both"/>
      </w:pPr>
      <w: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existencia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representación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jurídica,</w:t>
      </w:r>
      <w:r>
        <w:rPr>
          <w:spacing w:val="-1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de expedición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noventa</w:t>
      </w:r>
      <w:r>
        <w:rPr>
          <w:spacing w:val="-3"/>
        </w:rPr>
        <w:t xml:space="preserve"> </w:t>
      </w:r>
      <w:r>
        <w:t>(90)</w:t>
      </w:r>
      <w:r>
        <w:rPr>
          <w:spacing w:val="-2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calendario,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Registro Único Tributario (RUT) actualizado o matrícula mercantil con fecha de expedición no mayor a noventa (90) días calendario.</w:t>
      </w:r>
    </w:p>
    <w:p w14:paraId="070991F9" w14:textId="77777777" w:rsidR="00124F60" w:rsidRDefault="00124F60">
      <w:pPr>
        <w:pStyle w:val="Textoindependiente"/>
        <w:spacing w:before="40"/>
      </w:pPr>
    </w:p>
    <w:p w14:paraId="1531C46B" w14:textId="77777777" w:rsidR="00124F60" w:rsidRDefault="00000000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line="276" w:lineRule="auto"/>
        <w:ind w:left="981"/>
        <w:jc w:val="both"/>
      </w:pPr>
      <w:r>
        <w:t>Cumplir</w:t>
      </w:r>
      <w:r>
        <w:rPr>
          <w:spacing w:val="-11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requisitos</w:t>
      </w:r>
      <w:r>
        <w:rPr>
          <w:spacing w:val="-12"/>
        </w:rPr>
        <w:t xml:space="preserve"> </w:t>
      </w:r>
      <w:r>
        <w:t>sanitarios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Bioseguridad</w:t>
      </w:r>
      <w:r>
        <w:rPr>
          <w:spacing w:val="-12"/>
        </w:rPr>
        <w:t xml:space="preserve"> </w:t>
      </w:r>
      <w:r>
        <w:t>establecidos</w:t>
      </w:r>
      <w:r>
        <w:rPr>
          <w:spacing w:val="-12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resolución 3650 de 2014.</w:t>
      </w:r>
    </w:p>
    <w:p w14:paraId="3148F0DF" w14:textId="77777777" w:rsidR="00124F60" w:rsidRDefault="00124F60">
      <w:pPr>
        <w:pStyle w:val="Textoindependiente"/>
        <w:spacing w:before="36"/>
      </w:pPr>
    </w:p>
    <w:p w14:paraId="564D7719" w14:textId="77777777" w:rsidR="00124F60" w:rsidRDefault="00000000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before="1" w:line="276" w:lineRule="auto"/>
        <w:ind w:left="981" w:right="260"/>
        <w:jc w:val="both"/>
      </w:pPr>
      <w:r>
        <w:t>Documento que acredite la propiedad, tenencia o uso de las instalaciones de la granja avícola de material genético.</w:t>
      </w:r>
    </w:p>
    <w:p w14:paraId="74DEDCFC" w14:textId="77777777" w:rsidR="00124F60" w:rsidRDefault="00124F60">
      <w:pPr>
        <w:pStyle w:val="Textoindependiente"/>
        <w:spacing w:before="39"/>
      </w:pPr>
    </w:p>
    <w:p w14:paraId="24D0A6C3" w14:textId="77777777" w:rsidR="00124F60" w:rsidRDefault="00000000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line="276" w:lineRule="auto"/>
        <w:ind w:left="981" w:right="261"/>
        <w:jc w:val="both"/>
      </w:pPr>
      <w:r>
        <w:t>Contar con el registro Sanitario de Predio Pecuario - RSPP de la granja avícola de material genético.</w:t>
      </w:r>
    </w:p>
    <w:p w14:paraId="7416E426" w14:textId="77777777" w:rsidR="009B03EC" w:rsidRDefault="009B03EC" w:rsidP="009B03EC">
      <w:pPr>
        <w:pStyle w:val="Prrafodelista"/>
      </w:pPr>
    </w:p>
    <w:p w14:paraId="76D2600E" w14:textId="053289F5" w:rsidR="009B03EC" w:rsidRDefault="009B03EC" w:rsidP="009B03EC">
      <w:pPr>
        <w:pStyle w:val="Prrafodelista"/>
        <w:numPr>
          <w:ilvl w:val="0"/>
          <w:numId w:val="1"/>
        </w:numPr>
        <w:tabs>
          <w:tab w:val="left" w:pos="979"/>
        </w:tabs>
        <w:ind w:right="0"/>
        <w:rPr>
          <w:rFonts w:ascii="Arial" w:hAnsi="Arial"/>
          <w:b/>
        </w:rPr>
      </w:pPr>
      <w:r>
        <w:t>Recibo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tarifa</w:t>
      </w:r>
      <w:r>
        <w:rPr>
          <w:spacing w:val="-6"/>
        </w:rPr>
        <w:t xml:space="preserve"> </w:t>
      </w:r>
      <w:r>
        <w:t>vigente</w:t>
      </w:r>
      <w:r>
        <w:rPr>
          <w:spacing w:val="-7"/>
        </w:rPr>
        <w:t xml:space="preserve"> </w:t>
      </w:r>
      <w:r>
        <w:t>(Código:</w:t>
      </w:r>
      <w:r>
        <w:rPr>
          <w:spacing w:val="-5"/>
        </w:rPr>
        <w:t xml:space="preserve"> </w:t>
      </w:r>
      <w:r>
        <w:t>020</w:t>
      </w:r>
      <w:r>
        <w:t>50</w:t>
      </w:r>
      <w:r>
        <w:rPr>
          <w:spacing w:val="-6"/>
        </w:rPr>
        <w:t xml:space="preserve"> </w:t>
      </w:r>
      <w:r>
        <w:t>Valor:</w:t>
      </w:r>
      <w:r>
        <w:rPr>
          <w:spacing w:val="-5"/>
        </w:rPr>
        <w:t xml:space="preserve"> </w:t>
      </w:r>
      <w:r>
        <w:t>$</w:t>
      </w:r>
      <w:r>
        <w:t>373</w:t>
      </w:r>
      <w:r>
        <w:t>.</w:t>
      </w:r>
      <w:r>
        <w:t>1</w:t>
      </w:r>
      <w:r>
        <w:t xml:space="preserve">00) </w:t>
      </w:r>
      <w:r>
        <w:rPr>
          <w:rFonts w:ascii="Arial" w:hAnsi="Arial"/>
          <w:b/>
          <w:spacing w:val="-10"/>
        </w:rPr>
        <w:t>*</w:t>
      </w:r>
    </w:p>
    <w:p w14:paraId="608F4A01" w14:textId="77777777" w:rsidR="009B03EC" w:rsidRDefault="009B03EC" w:rsidP="009B03EC">
      <w:pPr>
        <w:pStyle w:val="Prrafodelista"/>
        <w:tabs>
          <w:tab w:val="left" w:pos="979"/>
          <w:tab w:val="left" w:pos="981"/>
        </w:tabs>
        <w:spacing w:line="276" w:lineRule="auto"/>
        <w:ind w:right="261" w:firstLine="0"/>
        <w:jc w:val="left"/>
      </w:pPr>
    </w:p>
    <w:p w14:paraId="739A3A03" w14:textId="77777777" w:rsidR="00124F60" w:rsidRDefault="00124F60">
      <w:pPr>
        <w:pStyle w:val="Textoindependiente"/>
        <w:spacing w:before="38"/>
      </w:pPr>
    </w:p>
    <w:p w14:paraId="7EB0879D" w14:textId="77777777" w:rsidR="00124F60" w:rsidRDefault="00000000">
      <w:pPr>
        <w:pStyle w:val="Textoindependiente"/>
        <w:spacing w:line="276" w:lineRule="auto"/>
        <w:ind w:left="262" w:right="261"/>
        <w:jc w:val="both"/>
      </w:pPr>
      <w:r>
        <w:t>Si realizada la visita de verificación técnica se cumple con los requisitos sanitarios y de bioseguridad, (según</w:t>
      </w:r>
      <w:r>
        <w:rPr>
          <w:spacing w:val="-1"/>
        </w:rPr>
        <w:t xml:space="preserve"> </w:t>
      </w:r>
      <w:r>
        <w:t>lo dispuesto en</w:t>
      </w:r>
      <w:r>
        <w:rPr>
          <w:spacing w:val="-1"/>
        </w:rPr>
        <w:t xml:space="preserve"> </w:t>
      </w:r>
      <w:r>
        <w:t>la Resolución ICA</w:t>
      </w:r>
      <w:r>
        <w:rPr>
          <w:spacing w:val="-1"/>
        </w:rPr>
        <w:t xml:space="preserve"> </w:t>
      </w:r>
      <w:r>
        <w:t>3650 de</w:t>
      </w:r>
      <w:r>
        <w:rPr>
          <w:spacing w:val="-1"/>
        </w:rPr>
        <w:t xml:space="preserve"> </w:t>
      </w:r>
      <w:r>
        <w:t>2014), la Subgerencia</w:t>
      </w:r>
      <w:r>
        <w:rPr>
          <w:spacing w:val="-1"/>
        </w:rPr>
        <w:t xml:space="preserve"> </w:t>
      </w:r>
      <w:r>
        <w:t>de Protección Animal emitirá resolución otorgando el registro.</w:t>
      </w:r>
    </w:p>
    <w:p w14:paraId="554F7C0F" w14:textId="77777777" w:rsidR="00124F60" w:rsidRDefault="00124F60">
      <w:pPr>
        <w:pStyle w:val="Textoindependiente"/>
        <w:spacing w:before="33"/>
      </w:pPr>
    </w:p>
    <w:p w14:paraId="761F5D46" w14:textId="77777777" w:rsidR="00516C52" w:rsidRDefault="00516C52" w:rsidP="00516C52">
      <w:pPr>
        <w:ind w:left="262"/>
        <w:jc w:val="both"/>
        <w:rPr>
          <w:rFonts w:ascii="Arial" w:hAnsi="Arial"/>
          <w:b/>
          <w:spacing w:val="-4"/>
          <w:sz w:val="18"/>
        </w:rPr>
      </w:pPr>
      <w:r>
        <w:rPr>
          <w:rFonts w:ascii="Arial" w:hAnsi="Arial"/>
          <w:b/>
          <w:sz w:val="18"/>
        </w:rPr>
        <w:t>*TARIFAS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– RESOLUCION</w:t>
      </w:r>
      <w:r>
        <w:rPr>
          <w:rFonts w:ascii="Arial" w:hAnsi="Arial"/>
          <w:b/>
          <w:spacing w:val="-2"/>
          <w:sz w:val="18"/>
        </w:rPr>
        <w:t xml:space="preserve"> </w:t>
      </w:r>
      <w:r w:rsidRPr="00875FFA">
        <w:rPr>
          <w:rFonts w:ascii="Arial" w:hAnsi="Arial"/>
          <w:b/>
          <w:sz w:val="18"/>
        </w:rPr>
        <w:t>00</w:t>
      </w:r>
      <w:r>
        <w:rPr>
          <w:rFonts w:ascii="Arial" w:hAnsi="Arial"/>
          <w:b/>
          <w:sz w:val="18"/>
        </w:rPr>
        <w:t>0</w:t>
      </w:r>
      <w:r w:rsidRPr="00875FFA">
        <w:rPr>
          <w:rFonts w:ascii="Arial" w:hAnsi="Arial"/>
          <w:b/>
          <w:sz w:val="18"/>
        </w:rPr>
        <w:t>21201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 xml:space="preserve"> 30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2024</w:t>
      </w:r>
    </w:p>
    <w:p w14:paraId="2C4A4FB3" w14:textId="77777777" w:rsidR="00516C52" w:rsidRPr="00E85242" w:rsidRDefault="00516C52" w:rsidP="00516C52">
      <w:pPr>
        <w:ind w:left="262"/>
        <w:jc w:val="both"/>
      </w:pPr>
      <w:r>
        <w:rPr>
          <w:rFonts w:ascii="Arial" w:hAnsi="Arial"/>
          <w:b/>
          <w:sz w:val="18"/>
        </w:rPr>
        <w:t>INFORMACIÒN</w:t>
      </w:r>
      <w:r>
        <w:rPr>
          <w:rFonts w:ascii="Arial" w:hAnsi="Arial"/>
          <w:b/>
          <w:spacing w:val="-15"/>
          <w:sz w:val="18"/>
        </w:rPr>
        <w:t xml:space="preserve"> </w:t>
      </w:r>
      <w:r>
        <w:rPr>
          <w:rFonts w:ascii="Arial" w:hAnsi="Arial"/>
          <w:b/>
          <w:sz w:val="18"/>
        </w:rPr>
        <w:t>PAGOS:</w:t>
      </w:r>
      <w:r>
        <w:rPr>
          <w:rFonts w:ascii="Arial" w:hAnsi="Arial"/>
          <w:b/>
          <w:spacing w:val="-12"/>
          <w:sz w:val="18"/>
        </w:rPr>
        <w:t xml:space="preserve"> </w:t>
      </w:r>
      <w:r w:rsidRPr="00772F21">
        <w:rPr>
          <w:rFonts w:ascii="Helvetica" w:hAnsi="Helvetica" w:cs="Helvetica"/>
          <w:sz w:val="20"/>
          <w:szCs w:val="20"/>
        </w:rPr>
        <w:t>https://www.ica.gov.co/oferta-institucional/tarifas/resolucion-no-00021201-de-2024-y-anexo.aspx</w:t>
      </w:r>
    </w:p>
    <w:p w14:paraId="5B60D800" w14:textId="66518493" w:rsidR="00124F60" w:rsidRDefault="00124F60" w:rsidP="009B03EC">
      <w:pPr>
        <w:ind w:left="262"/>
        <w:jc w:val="both"/>
        <w:rPr>
          <w:rFonts w:ascii="Arial" w:hAnsi="Arial"/>
          <w:b/>
          <w:sz w:val="18"/>
        </w:rPr>
      </w:pPr>
    </w:p>
    <w:sectPr w:rsidR="00124F60">
      <w:headerReference w:type="default" r:id="rId7"/>
      <w:footerReference w:type="default" r:id="rId8"/>
      <w:type w:val="continuous"/>
      <w:pgSz w:w="12240" w:h="15840"/>
      <w:pgMar w:top="1620" w:right="1440" w:bottom="1200" w:left="1440" w:header="312" w:footer="10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3442" w14:textId="77777777" w:rsidR="00FC482F" w:rsidRDefault="00FC482F">
      <w:r>
        <w:separator/>
      </w:r>
    </w:p>
  </w:endnote>
  <w:endnote w:type="continuationSeparator" w:id="0">
    <w:p w14:paraId="3BCE7F7E" w14:textId="77777777" w:rsidR="00FC482F" w:rsidRDefault="00FC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43AC" w14:textId="2FFEA960" w:rsidR="00124F60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771955D3" wp14:editId="57B49F64">
              <wp:simplePos x="0" y="0"/>
              <wp:positionH relativeFrom="page">
                <wp:posOffset>6608826</wp:posOffset>
              </wp:positionH>
              <wp:positionV relativeFrom="page">
                <wp:posOffset>9281871</wp:posOffset>
              </wp:positionV>
              <wp:extent cx="965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286A22" w14:textId="77777777" w:rsidR="00124F60" w:rsidRDefault="00000000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955D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20.4pt;margin-top:730.85pt;width:7.6pt;height:13.0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" filled="f" stroked="f">
              <v:textbox inset="0,0,0,0">
                <w:txbxContent>
                  <w:p w14:paraId="3B286A22" w14:textId="77777777" w:rsidR="00124F60" w:rsidRDefault="00000000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0C68" w14:textId="77777777" w:rsidR="00FC482F" w:rsidRDefault="00FC482F">
      <w:r>
        <w:separator/>
      </w:r>
    </w:p>
  </w:footnote>
  <w:footnote w:type="continuationSeparator" w:id="0">
    <w:p w14:paraId="268D9225" w14:textId="77777777" w:rsidR="00FC482F" w:rsidRDefault="00FC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0B13" w14:textId="77777777" w:rsidR="00124F60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5584" behindDoc="1" locked="0" layoutInCell="1" allowOverlap="1" wp14:anchorId="5A22D35B" wp14:editId="6AEB9B06">
          <wp:simplePos x="0" y="0"/>
          <wp:positionH relativeFrom="page">
            <wp:posOffset>3213735</wp:posOffset>
          </wp:positionH>
          <wp:positionV relativeFrom="page">
            <wp:posOffset>321945</wp:posOffset>
          </wp:positionV>
          <wp:extent cx="1110762" cy="39559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0762" cy="395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82621"/>
    <w:multiLevelType w:val="hybridMultilevel"/>
    <w:tmpl w:val="199491BC"/>
    <w:lvl w:ilvl="0" w:tplc="549AF18E">
      <w:start w:val="1"/>
      <w:numFmt w:val="decimal"/>
      <w:lvlText w:val="%1."/>
      <w:lvlJc w:val="left"/>
      <w:pPr>
        <w:ind w:left="98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9680216E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CEBC80F8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26CCBCE2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9D6E32A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EDBCE7BC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9CA85840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FE906F3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AB94ED9E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DB860E6"/>
    <w:multiLevelType w:val="hybridMultilevel"/>
    <w:tmpl w:val="62ACE7DC"/>
    <w:lvl w:ilvl="0" w:tplc="A13E6894">
      <w:start w:val="1"/>
      <w:numFmt w:val="decimal"/>
      <w:lvlText w:val="%1."/>
      <w:lvlJc w:val="left"/>
      <w:pPr>
        <w:ind w:left="98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8BFA580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64EE98AC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9740F43E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92C4F12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06CE6E1A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48BCC3B8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EDFED0D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69FEB33A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 w16cid:durableId="2068140969">
    <w:abstractNumId w:val="1"/>
  </w:num>
  <w:num w:numId="2" w16cid:durableId="39658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60"/>
    <w:rsid w:val="00124F60"/>
    <w:rsid w:val="00152281"/>
    <w:rsid w:val="00516C52"/>
    <w:rsid w:val="00781321"/>
    <w:rsid w:val="009B03EC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34134"/>
  <w15:docId w15:val="{006C7045-294B-484F-B5D9-48D00BDD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202" w:right="101" w:hanging="2099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981" w:right="25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B03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03E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03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3E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Plantillas</dc:title>
  <dc:creator>XP</dc:creator>
  <cp:lastModifiedBy>Maria Claudia Marin Medina</cp:lastModifiedBy>
  <cp:revision>2</cp:revision>
  <dcterms:created xsi:type="dcterms:W3CDTF">2025-03-31T13:15:00Z</dcterms:created>
  <dcterms:modified xsi:type="dcterms:W3CDTF">2025-03-31T13:15:00Z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