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06"/>
        <w:gridCol w:w="1617"/>
        <w:gridCol w:w="2435"/>
        <w:gridCol w:w="2570"/>
      </w:tblGrid>
      <w:tr w:rsidR="00D83E18" w:rsidRPr="00700E61" w:rsidTr="002764CE">
        <w:tc>
          <w:tcPr>
            <w:tcW w:w="2206" w:type="dxa"/>
          </w:tcPr>
          <w:p w:rsidR="00700E61" w:rsidRPr="00700E61" w:rsidRDefault="00D83E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s-CO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55245</wp:posOffset>
                  </wp:positionV>
                  <wp:extent cx="1256574" cy="570865"/>
                  <wp:effectExtent l="0" t="0" r="1270" b="635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ICA .jpg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418"/>
                          <a:stretch/>
                        </pic:blipFill>
                        <pic:spPr bwMode="auto">
                          <a:xfrm>
                            <a:off x="0" y="0"/>
                            <a:ext cx="1256574" cy="5708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22" w:type="dxa"/>
            <w:gridSpan w:val="3"/>
          </w:tcPr>
          <w:p w:rsidR="00700E61" w:rsidRPr="00D83E18" w:rsidRDefault="00B34E71" w:rsidP="00700E61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10. </w:t>
            </w:r>
            <w:r w:rsidRPr="00D83E18">
              <w:rPr>
                <w:rFonts w:ascii="Arial" w:hAnsi="Arial" w:cs="Arial"/>
                <w:b/>
                <w:sz w:val="24"/>
              </w:rPr>
              <w:t>CARTA DE AUTORIZACIÓN DE PUBLICACIÓN DE DATOS COMO OPERADOR AUTORIZADO PARA LA APLICACIÓN DEL TRATAMIENTO A EMBALAJES DE MADERA, ANTE EL ICA.</w:t>
            </w:r>
          </w:p>
        </w:tc>
      </w:tr>
      <w:tr w:rsidR="00671427" w:rsidRPr="00700E61" w:rsidTr="00C65E19">
        <w:tc>
          <w:tcPr>
            <w:tcW w:w="3823" w:type="dxa"/>
            <w:gridSpan w:val="2"/>
          </w:tcPr>
          <w:p w:rsidR="00671427" w:rsidRDefault="00671427">
            <w:pPr>
              <w:rPr>
                <w:rFonts w:ascii="Arial" w:hAnsi="Arial" w:cs="Arial"/>
                <w:sz w:val="16"/>
                <w:szCs w:val="16"/>
              </w:rPr>
            </w:pPr>
            <w:r w:rsidRPr="00671427">
              <w:rPr>
                <w:rFonts w:ascii="Arial" w:hAnsi="Arial" w:cs="Arial"/>
                <w:sz w:val="16"/>
                <w:szCs w:val="16"/>
              </w:rPr>
              <w:t>Razón social del operador:</w:t>
            </w:r>
          </w:p>
          <w:p w:rsidR="00671427" w:rsidRPr="00116934" w:rsidRDefault="00671427" w:rsidP="00FD4F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5" w:type="dxa"/>
          </w:tcPr>
          <w:p w:rsidR="00671427" w:rsidRPr="00671427" w:rsidRDefault="00671427">
            <w:pPr>
              <w:rPr>
                <w:rFonts w:ascii="Arial" w:hAnsi="Arial" w:cs="Arial"/>
                <w:sz w:val="16"/>
                <w:szCs w:val="16"/>
              </w:rPr>
            </w:pPr>
            <w:r w:rsidRPr="00671427">
              <w:rPr>
                <w:rFonts w:ascii="Arial" w:hAnsi="Arial" w:cs="Arial"/>
                <w:sz w:val="16"/>
                <w:szCs w:val="16"/>
              </w:rPr>
              <w:t>NIT:</w:t>
            </w:r>
          </w:p>
          <w:p w:rsidR="00671427" w:rsidRPr="00493B3A" w:rsidRDefault="006714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0" w:type="dxa"/>
          </w:tcPr>
          <w:p w:rsidR="00671427" w:rsidRPr="00671427" w:rsidRDefault="00671427">
            <w:pPr>
              <w:rPr>
                <w:rFonts w:ascii="Arial" w:hAnsi="Arial" w:cs="Arial"/>
                <w:sz w:val="16"/>
                <w:szCs w:val="16"/>
              </w:rPr>
            </w:pPr>
            <w:r w:rsidRPr="00671427">
              <w:rPr>
                <w:rFonts w:ascii="Arial" w:hAnsi="Arial" w:cs="Arial"/>
                <w:sz w:val="16"/>
                <w:szCs w:val="16"/>
              </w:rPr>
              <w:t>Ciudad y fecha:</w:t>
            </w:r>
          </w:p>
          <w:p w:rsidR="00671427" w:rsidRPr="00493B3A" w:rsidRDefault="0067142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00E61" w:rsidRPr="00700E61" w:rsidTr="000531C5">
        <w:trPr>
          <w:trHeight w:val="1104"/>
        </w:trPr>
        <w:tc>
          <w:tcPr>
            <w:tcW w:w="8828" w:type="dxa"/>
            <w:gridSpan w:val="4"/>
          </w:tcPr>
          <w:p w:rsidR="00332C9A" w:rsidRDefault="00332C9A" w:rsidP="00700E6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00E61" w:rsidRPr="00332C9A" w:rsidRDefault="00700E61" w:rsidP="00700E61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332C9A">
              <w:rPr>
                <w:rFonts w:ascii="Arial" w:hAnsi="Arial" w:cs="Arial"/>
                <w:b/>
                <w:sz w:val="20"/>
                <w:szCs w:val="18"/>
              </w:rPr>
              <w:t>Política de Privacidad y Protección de Datos Personales</w:t>
            </w:r>
            <w:r w:rsidR="00332C9A" w:rsidRPr="00332C9A">
              <w:rPr>
                <w:rFonts w:ascii="Arial" w:hAnsi="Arial" w:cs="Arial"/>
                <w:b/>
                <w:sz w:val="20"/>
                <w:szCs w:val="18"/>
              </w:rPr>
              <w:t xml:space="preserve"> ICA</w:t>
            </w:r>
          </w:p>
          <w:p w:rsidR="00700E61" w:rsidRPr="00700E61" w:rsidRDefault="00700E61" w:rsidP="00700E61">
            <w:pPr>
              <w:rPr>
                <w:rFonts w:ascii="Arial" w:hAnsi="Arial" w:cs="Arial"/>
                <w:sz w:val="18"/>
                <w:szCs w:val="18"/>
              </w:rPr>
            </w:pPr>
            <w:r w:rsidRPr="00700E61">
              <w:rPr>
                <w:rFonts w:ascii="Arial" w:hAnsi="Arial" w:cs="Arial"/>
                <w:sz w:val="18"/>
                <w:szCs w:val="18"/>
              </w:rPr>
              <w:t>Para todos los efectos, se entiende que la autorización por parte de los TITULARES a favor del ICA para el suministro y/o tratamiento de sus datos personales, realizada a través de los canales físicos o electrónicos, o por escrito o mediante conductas inequívocas, es expresa y voluntaria, lo que implica que EL TITULAR y/o sus representantes, según sea el caso, acepta todo el contenido de la presente y le concede(n) al ICA su autorización para que utilice dicha información personal conforme a las estipulaciones de la presente política, la cual también está publicada en la página web www.ica.gov.co, obligándose a leerla, conocerla y consultarla en desarrollo del derecho que le asiste como TITULAR de datos personales.</w:t>
            </w:r>
          </w:p>
          <w:p w:rsidR="00700E61" w:rsidRPr="00700E61" w:rsidRDefault="00700E61" w:rsidP="00700E61">
            <w:pPr>
              <w:rPr>
                <w:rFonts w:ascii="Arial" w:hAnsi="Arial" w:cs="Arial"/>
                <w:sz w:val="18"/>
                <w:szCs w:val="18"/>
              </w:rPr>
            </w:pPr>
            <w:r w:rsidRPr="00700E6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700E61" w:rsidRPr="00700E61" w:rsidRDefault="00700E61" w:rsidP="00700E61">
            <w:pPr>
              <w:rPr>
                <w:rFonts w:ascii="Arial" w:hAnsi="Arial" w:cs="Arial"/>
                <w:sz w:val="18"/>
                <w:szCs w:val="18"/>
              </w:rPr>
            </w:pPr>
            <w:r w:rsidRPr="00700E61">
              <w:rPr>
                <w:rFonts w:ascii="Arial" w:hAnsi="Arial" w:cs="Arial"/>
                <w:sz w:val="18"/>
                <w:szCs w:val="18"/>
              </w:rPr>
              <w:t>En el evento en que desee manifestar su negativa frente a la mentada autorización o solicitar la supresión de la información, podrá ejercer su derecho a través de</w:t>
            </w:r>
            <w:r>
              <w:rPr>
                <w:rFonts w:ascii="Arial" w:hAnsi="Arial" w:cs="Arial"/>
                <w:sz w:val="18"/>
                <w:szCs w:val="18"/>
              </w:rPr>
              <w:t xml:space="preserve">l correo </w:t>
            </w:r>
            <w:r w:rsidRPr="00D83E18">
              <w:rPr>
                <w:rFonts w:ascii="Arial" w:hAnsi="Arial" w:cs="Arial"/>
                <w:sz w:val="18"/>
                <w:szCs w:val="18"/>
              </w:rPr>
              <w:t>contactenos@ica.gov.co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700E61">
              <w:rPr>
                <w:rFonts w:ascii="Arial" w:hAnsi="Arial" w:cs="Arial"/>
                <w:sz w:val="18"/>
                <w:szCs w:val="18"/>
              </w:rPr>
              <w:t>o en cualquiera de los puntos de atención al ciudadano, dentro de los 30 días hábiles siguientes a la implementación y publicación de la Política de Privacidad y Protección de Datos Personales del ICA.</w:t>
            </w:r>
            <w:r w:rsidR="00D83E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83E18" w:rsidRPr="00D83E18">
              <w:rPr>
                <w:rFonts w:ascii="Arial" w:hAnsi="Arial" w:cs="Arial"/>
                <w:sz w:val="18"/>
                <w:szCs w:val="18"/>
              </w:rPr>
              <w:t>No obstante, se hace la salvedad que de conformidad al artículo 9 del decreto 1377 del año 2013, la solicitud de supresión de la información y la revocatoria de la autorización no procederán cuando el Titular de esta, tenga un deber legal o contractual de permanecer en la base de datos de la entidad.</w:t>
            </w:r>
          </w:p>
          <w:p w:rsidR="00700E61" w:rsidRPr="00700E61" w:rsidRDefault="00700E61" w:rsidP="00700E61">
            <w:pPr>
              <w:rPr>
                <w:rFonts w:ascii="Arial" w:hAnsi="Arial" w:cs="Arial"/>
                <w:sz w:val="18"/>
                <w:szCs w:val="18"/>
              </w:rPr>
            </w:pPr>
          </w:p>
          <w:p w:rsidR="00700E61" w:rsidRPr="00700E61" w:rsidRDefault="00700E61" w:rsidP="00700E61">
            <w:pPr>
              <w:rPr>
                <w:rFonts w:ascii="Arial" w:hAnsi="Arial" w:cs="Arial"/>
                <w:sz w:val="18"/>
                <w:szCs w:val="18"/>
              </w:rPr>
            </w:pPr>
            <w:r w:rsidRPr="00700E61">
              <w:rPr>
                <w:rFonts w:ascii="Arial" w:hAnsi="Arial" w:cs="Arial"/>
                <w:sz w:val="18"/>
                <w:szCs w:val="18"/>
              </w:rPr>
              <w:t xml:space="preserve">Por su parte, el ICA asegura un manejo adecuado de los datos personales recolectados en sus bases de datos, registros de Ingreso a las instalaciones, registro fotográfico, firmas de asistencia, y de más medios de recolección, con el fin de proteger la privacidad de la misma y conservarla bajo las condiciones de seguridad necesarias para impedir su adulteración, pérdida, consulta, uso o acceso no autorizado o fraudulento, así como el respeto de los derechos del TITULAR, según lo estipulado en la ley. De esta manera la entidad manifiesta que garantiza los derechos de privacidad e intimidad en el tratamiento de los datos personales, en </w:t>
            </w:r>
            <w:r w:rsidR="00D83E18" w:rsidRPr="00700E61">
              <w:rPr>
                <w:rFonts w:ascii="Arial" w:hAnsi="Arial" w:cs="Arial"/>
                <w:sz w:val="18"/>
                <w:szCs w:val="18"/>
              </w:rPr>
              <w:t>consecuencia,</w:t>
            </w:r>
            <w:r w:rsidRPr="00700E61">
              <w:rPr>
                <w:rFonts w:ascii="Arial" w:hAnsi="Arial" w:cs="Arial"/>
                <w:sz w:val="18"/>
                <w:szCs w:val="18"/>
              </w:rPr>
              <w:t xml:space="preserve"> todas sus actuaciones se regirán por los principios de legalidad, finalidad, libertad, veracidad o calidad, transparencia, acceso y circulación restringida, seguridad y confidencialidad.</w:t>
            </w:r>
          </w:p>
          <w:p w:rsidR="00700E61" w:rsidRPr="00700E61" w:rsidRDefault="00700E61" w:rsidP="00700E61">
            <w:pPr>
              <w:rPr>
                <w:rFonts w:ascii="Arial" w:hAnsi="Arial" w:cs="Arial"/>
                <w:sz w:val="18"/>
                <w:szCs w:val="18"/>
              </w:rPr>
            </w:pPr>
            <w:r w:rsidRPr="00700E6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700E61" w:rsidRDefault="00700E61" w:rsidP="00700E61">
            <w:pPr>
              <w:rPr>
                <w:rFonts w:ascii="Arial" w:hAnsi="Arial" w:cs="Arial"/>
                <w:sz w:val="18"/>
                <w:szCs w:val="18"/>
              </w:rPr>
            </w:pPr>
            <w:r w:rsidRPr="00700E61">
              <w:rPr>
                <w:rFonts w:ascii="Arial" w:hAnsi="Arial" w:cs="Arial"/>
                <w:sz w:val="18"/>
                <w:szCs w:val="18"/>
              </w:rPr>
              <w:t xml:space="preserve">Todas las personas </w:t>
            </w:r>
            <w:r w:rsidR="00D83E18" w:rsidRPr="00700E61">
              <w:rPr>
                <w:rFonts w:ascii="Arial" w:hAnsi="Arial" w:cs="Arial"/>
                <w:sz w:val="18"/>
                <w:szCs w:val="18"/>
              </w:rPr>
              <w:t>que,</w:t>
            </w:r>
            <w:r w:rsidRPr="00700E61">
              <w:rPr>
                <w:rFonts w:ascii="Arial" w:hAnsi="Arial" w:cs="Arial"/>
                <w:sz w:val="18"/>
                <w:szCs w:val="18"/>
              </w:rPr>
              <w:t xml:space="preserve"> en desarrollo de diferentes actividades, contractuales, laborales, entre otras, sean permanentes u ocasionales, llegaran a suministrar al ICA cualquier tipo de información o dato personal, podrá conocerla, actualizarla y rectificarla.</w:t>
            </w:r>
          </w:p>
          <w:p w:rsidR="00D83E18" w:rsidRDefault="00D83E18" w:rsidP="00D83E18">
            <w:pPr>
              <w:rPr>
                <w:rFonts w:ascii="Arial" w:hAnsi="Arial" w:cs="Arial"/>
                <w:sz w:val="18"/>
                <w:szCs w:val="18"/>
              </w:rPr>
            </w:pPr>
          </w:p>
          <w:p w:rsidR="00D83E18" w:rsidRDefault="00D83E18" w:rsidP="00D83E1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Por su parte el ICA: </w:t>
            </w:r>
            <w:r w:rsidRPr="00D83E18">
              <w:rPr>
                <w:rFonts w:ascii="Arial" w:hAnsi="Arial" w:cs="Arial"/>
                <w:sz w:val="18"/>
                <w:szCs w:val="18"/>
              </w:rPr>
              <w:t>Garantiza al Titular, en todo tiempo, el pleno y efectivo ejercicio del derecho de hábeas data;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83E18">
              <w:rPr>
                <w:rFonts w:ascii="Arial" w:hAnsi="Arial" w:cs="Arial"/>
                <w:sz w:val="18"/>
                <w:szCs w:val="18"/>
              </w:rPr>
              <w:t>Conserva la información bajo las condiciones de seguridad necesarias para impedir su adulteración, pérdida, consulta, uso o acceso no autorizado o fraudulento;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83E18">
              <w:rPr>
                <w:rFonts w:ascii="Arial" w:hAnsi="Arial" w:cs="Arial"/>
                <w:sz w:val="18"/>
                <w:szCs w:val="18"/>
              </w:rPr>
              <w:t xml:space="preserve">Realiza oportunamente, a través de los encargados del 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Pr="00D83E18">
              <w:rPr>
                <w:rFonts w:ascii="Arial" w:hAnsi="Arial" w:cs="Arial"/>
                <w:sz w:val="18"/>
                <w:szCs w:val="18"/>
              </w:rPr>
              <w:t>ratamiento, la actualización, rectificación o supresión de los datos en los términos que estipula la ley;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83E18">
              <w:rPr>
                <w:rFonts w:ascii="Arial" w:hAnsi="Arial" w:cs="Arial"/>
                <w:sz w:val="18"/>
                <w:szCs w:val="18"/>
              </w:rPr>
              <w:t>Tramita las consultas y los reclamos formulados por los TITULARES en los términos señalados en la ley;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83E18">
              <w:rPr>
                <w:rFonts w:ascii="Arial" w:hAnsi="Arial" w:cs="Arial"/>
                <w:sz w:val="18"/>
                <w:szCs w:val="18"/>
              </w:rPr>
              <w:t xml:space="preserve"> Se abstiene de circular información que esté siendo controvertida por el TITULAR y cuyo bloqueo haya sido ordenado por la Superintendencia de Industria y Comercio;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83E18">
              <w:rPr>
                <w:rFonts w:ascii="Arial" w:hAnsi="Arial" w:cs="Arial"/>
                <w:sz w:val="18"/>
                <w:szCs w:val="18"/>
              </w:rPr>
              <w:t>Permite el acceso a la información únicamente a las personas autorizadas para ello</w:t>
            </w:r>
            <w:r>
              <w:rPr>
                <w:rFonts w:ascii="Arial" w:hAnsi="Arial" w:cs="Arial"/>
                <w:sz w:val="18"/>
                <w:szCs w:val="18"/>
              </w:rPr>
              <w:t xml:space="preserve">; </w:t>
            </w:r>
            <w:r w:rsidRPr="00D83E18">
              <w:rPr>
                <w:rFonts w:ascii="Arial" w:hAnsi="Arial" w:cs="Arial"/>
                <w:sz w:val="18"/>
                <w:szCs w:val="18"/>
              </w:rPr>
              <w:t>Informa a la Superintendencia de Industria y Comercio cuando se presenten violaciones a los códigos de seguridad y existan riesgos en la administración de la información de los TITULARES;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83E18">
              <w:rPr>
                <w:rFonts w:ascii="Arial" w:hAnsi="Arial" w:cs="Arial"/>
                <w:sz w:val="18"/>
                <w:szCs w:val="18"/>
              </w:rPr>
              <w:t>Cumple las instrucciones y requerimientos que imparta la Superintendencia de Industria y Comercio.</w:t>
            </w:r>
          </w:p>
          <w:p w:rsidR="00D83E18" w:rsidRPr="00700E61" w:rsidRDefault="00D83E18" w:rsidP="00D83E18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2C9A" w:rsidRPr="00700E61" w:rsidTr="008B7BAB">
        <w:tc>
          <w:tcPr>
            <w:tcW w:w="8828" w:type="dxa"/>
            <w:gridSpan w:val="4"/>
          </w:tcPr>
          <w:p w:rsidR="00332C9A" w:rsidRPr="00332C9A" w:rsidRDefault="00332C9A" w:rsidP="008034BF">
            <w:pPr>
              <w:jc w:val="center"/>
              <w:rPr>
                <w:rFonts w:ascii="Arial" w:hAnsi="Arial" w:cs="Arial"/>
                <w:b/>
              </w:rPr>
            </w:pPr>
            <w:r w:rsidRPr="00332C9A">
              <w:rPr>
                <w:rFonts w:ascii="Arial" w:hAnsi="Arial" w:cs="Arial"/>
                <w:b/>
                <w:sz w:val="20"/>
              </w:rPr>
              <w:t xml:space="preserve">Como TITULAR del registro, acepto </w:t>
            </w:r>
            <w:r>
              <w:rPr>
                <w:rFonts w:ascii="Arial" w:hAnsi="Arial" w:cs="Arial"/>
                <w:b/>
                <w:sz w:val="20"/>
              </w:rPr>
              <w:t xml:space="preserve">la </w:t>
            </w:r>
            <w:r w:rsidRPr="00332C9A">
              <w:rPr>
                <w:rFonts w:ascii="Arial" w:hAnsi="Arial" w:cs="Arial"/>
                <w:b/>
                <w:sz w:val="20"/>
              </w:rPr>
              <w:t>Política de Privacidad y Protección de Datos Personales</w:t>
            </w:r>
            <w:r>
              <w:rPr>
                <w:rFonts w:ascii="Arial" w:hAnsi="Arial" w:cs="Arial"/>
                <w:b/>
                <w:sz w:val="20"/>
              </w:rPr>
              <w:t xml:space="preserve"> del ICA, </w:t>
            </w:r>
            <w:r w:rsidRPr="00332C9A">
              <w:rPr>
                <w:rFonts w:ascii="Arial" w:hAnsi="Arial" w:cs="Arial"/>
                <w:b/>
                <w:sz w:val="20"/>
              </w:rPr>
              <w:t>como operador autorizado para</w:t>
            </w:r>
            <w:r w:rsidR="008034BF">
              <w:rPr>
                <w:rFonts w:ascii="Arial" w:hAnsi="Arial" w:cs="Arial"/>
                <w:b/>
                <w:sz w:val="20"/>
              </w:rPr>
              <w:t xml:space="preserve"> la aplicación del tratamiento </w:t>
            </w:r>
            <w:r w:rsidRPr="00332C9A">
              <w:rPr>
                <w:rFonts w:ascii="Arial" w:hAnsi="Arial" w:cs="Arial"/>
                <w:b/>
                <w:sz w:val="20"/>
              </w:rPr>
              <w:t xml:space="preserve"> </w:t>
            </w:r>
            <w:r w:rsidR="008034BF">
              <w:rPr>
                <w:rFonts w:ascii="Arial" w:hAnsi="Arial" w:cs="Arial"/>
                <w:b/>
                <w:sz w:val="20"/>
              </w:rPr>
              <w:t>y colocación del sello NIMF 15</w:t>
            </w:r>
          </w:p>
        </w:tc>
      </w:tr>
      <w:tr w:rsidR="00D83E18" w:rsidRPr="00700E61" w:rsidTr="008B7BAB">
        <w:tc>
          <w:tcPr>
            <w:tcW w:w="8828" w:type="dxa"/>
            <w:gridSpan w:val="4"/>
          </w:tcPr>
          <w:p w:rsidR="00332C9A" w:rsidRDefault="00332C9A" w:rsidP="00332C9A">
            <w:pPr>
              <w:jc w:val="center"/>
              <w:rPr>
                <w:rFonts w:ascii="Arial" w:hAnsi="Arial" w:cs="Arial"/>
              </w:rPr>
            </w:pPr>
          </w:p>
          <w:p w:rsidR="00332C9A" w:rsidRDefault="00332C9A" w:rsidP="00332C9A">
            <w:pPr>
              <w:jc w:val="center"/>
              <w:rPr>
                <w:rFonts w:ascii="Arial" w:hAnsi="Arial" w:cs="Arial"/>
              </w:rPr>
            </w:pPr>
          </w:p>
          <w:p w:rsidR="00C65E19" w:rsidRDefault="00C65E19" w:rsidP="00332C9A">
            <w:pPr>
              <w:jc w:val="center"/>
              <w:rPr>
                <w:rFonts w:ascii="Arial" w:hAnsi="Arial" w:cs="Arial"/>
              </w:rPr>
            </w:pPr>
          </w:p>
          <w:p w:rsidR="00FD4F58" w:rsidRDefault="00FD4F58" w:rsidP="00332C9A">
            <w:pPr>
              <w:jc w:val="center"/>
              <w:rPr>
                <w:rFonts w:ascii="Arial" w:hAnsi="Arial" w:cs="Arial"/>
              </w:rPr>
            </w:pPr>
          </w:p>
          <w:p w:rsidR="00C65E19" w:rsidRDefault="00C65E19" w:rsidP="00332C9A">
            <w:pPr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</w:p>
          <w:p w:rsidR="00332C9A" w:rsidRDefault="00130696" w:rsidP="00332C9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</w:t>
            </w:r>
          </w:p>
          <w:p w:rsidR="00332C9A" w:rsidRPr="008034BF" w:rsidRDefault="008034BF" w:rsidP="00332C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34BF">
              <w:rPr>
                <w:rFonts w:ascii="Arial" w:hAnsi="Arial" w:cs="Arial"/>
                <w:sz w:val="18"/>
                <w:szCs w:val="18"/>
              </w:rPr>
              <w:t>NOMBRE Y FIRMA</w:t>
            </w:r>
          </w:p>
          <w:p w:rsidR="00D83E18" w:rsidRPr="00700E61" w:rsidRDefault="008034BF" w:rsidP="00332C9A">
            <w:pPr>
              <w:jc w:val="center"/>
              <w:rPr>
                <w:rFonts w:ascii="Arial" w:hAnsi="Arial" w:cs="Arial"/>
              </w:rPr>
            </w:pPr>
            <w:r w:rsidRPr="008034BF">
              <w:rPr>
                <w:rFonts w:ascii="Arial" w:hAnsi="Arial" w:cs="Arial"/>
                <w:sz w:val="18"/>
                <w:szCs w:val="18"/>
              </w:rPr>
              <w:t>REPRESENTANTE LEGAL – TITULAR DEL REGISTRO ICA</w:t>
            </w:r>
          </w:p>
        </w:tc>
      </w:tr>
    </w:tbl>
    <w:p w:rsidR="00D54989" w:rsidRPr="003724F7" w:rsidRDefault="003724F7" w:rsidP="003724F7">
      <w:pPr>
        <w:jc w:val="right"/>
        <w:rPr>
          <w:rFonts w:ascii="Arial" w:hAnsi="Arial" w:cs="Arial"/>
          <w:sz w:val="14"/>
          <w:szCs w:val="14"/>
        </w:rPr>
      </w:pPr>
      <w:r w:rsidRPr="003724F7">
        <w:rPr>
          <w:rFonts w:ascii="Arial" w:hAnsi="Arial" w:cs="Arial"/>
          <w:sz w:val="14"/>
          <w:szCs w:val="14"/>
        </w:rPr>
        <w:t xml:space="preserve">FORMA ICA </w:t>
      </w:r>
      <w:r w:rsidR="00116934">
        <w:rPr>
          <w:rFonts w:ascii="Arial" w:hAnsi="Arial" w:cs="Arial"/>
          <w:sz w:val="14"/>
          <w:szCs w:val="14"/>
        </w:rPr>
        <w:t>3-1449</w:t>
      </w:r>
    </w:p>
    <w:sectPr w:rsidR="00D54989" w:rsidRPr="003724F7" w:rsidSect="00D83E18">
      <w:pgSz w:w="12240" w:h="15840"/>
      <w:pgMar w:top="851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A142DC"/>
    <w:multiLevelType w:val="hybridMultilevel"/>
    <w:tmpl w:val="83E8DE3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E61"/>
    <w:rsid w:val="00116934"/>
    <w:rsid w:val="00121605"/>
    <w:rsid w:val="00130696"/>
    <w:rsid w:val="00221463"/>
    <w:rsid w:val="002D3A7A"/>
    <w:rsid w:val="00332C9A"/>
    <w:rsid w:val="003724F7"/>
    <w:rsid w:val="00493B3A"/>
    <w:rsid w:val="00671427"/>
    <w:rsid w:val="00700E61"/>
    <w:rsid w:val="008034BF"/>
    <w:rsid w:val="00B34E71"/>
    <w:rsid w:val="00C65E19"/>
    <w:rsid w:val="00D54989"/>
    <w:rsid w:val="00D83E18"/>
    <w:rsid w:val="00FD4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D4C19"/>
  <w15:chartTrackingRefBased/>
  <w15:docId w15:val="{52F5D9BA-D37E-430A-811D-343FA9179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00E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700E61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D83E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D331D0-6824-4516-96FC-60581050C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648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 Arevalo  Salazar</dc:creator>
  <cp:keywords/>
  <dc:description/>
  <cp:lastModifiedBy>Fabian Arevalo  Salazar</cp:lastModifiedBy>
  <cp:revision>5</cp:revision>
  <dcterms:created xsi:type="dcterms:W3CDTF">2020-08-12T15:58:00Z</dcterms:created>
  <dcterms:modified xsi:type="dcterms:W3CDTF">2020-09-03T02:45:00Z</dcterms:modified>
</cp:coreProperties>
</file>