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5245"/>
        <w:gridCol w:w="2622"/>
        <w:gridCol w:w="2198"/>
      </w:tblGrid>
      <w:tr w:rsidR="00B36A76" w:rsidRPr="00DB5478" w:rsidTr="00047A02">
        <w:tc>
          <w:tcPr>
            <w:tcW w:w="5245" w:type="dxa"/>
          </w:tcPr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  <w:r w:rsidRPr="00396265">
              <w:rPr>
                <w:rFonts w:ascii="Arial" w:hAnsi="Arial" w:cs="Arial"/>
                <w:sz w:val="16"/>
                <w:szCs w:val="16"/>
              </w:rPr>
              <w:t>Razón social operador:</w:t>
            </w:r>
          </w:p>
          <w:p w:rsidR="00B36A76" w:rsidRPr="00DB5478" w:rsidRDefault="00B36A76" w:rsidP="008772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Identificación</w:t>
            </w:r>
            <w:r w:rsidRPr="0039626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36A76" w:rsidRPr="00DB5478" w:rsidRDefault="00B36A76" w:rsidP="008772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  <w:r w:rsidRPr="00396265">
              <w:rPr>
                <w:rFonts w:ascii="Arial" w:hAnsi="Arial" w:cs="Arial"/>
                <w:sz w:val="16"/>
                <w:szCs w:val="16"/>
              </w:rPr>
              <w:t>Fecha:</w:t>
            </w:r>
          </w:p>
          <w:p w:rsidR="00B36A76" w:rsidRPr="00DB5478" w:rsidRDefault="00B36A76" w:rsidP="008772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A76" w:rsidRPr="00396265" w:rsidTr="00047A02">
        <w:tc>
          <w:tcPr>
            <w:tcW w:w="10065" w:type="dxa"/>
            <w:gridSpan w:val="3"/>
          </w:tcPr>
          <w:p w:rsidR="00B36A76" w:rsidRDefault="00B36A76" w:rsidP="00B36A76">
            <w:pPr>
              <w:pStyle w:val="Prrafodelista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1A1FEF">
              <w:rPr>
                <w:rFonts w:ascii="Arial" w:hAnsi="Arial" w:cs="Arial"/>
                <w:sz w:val="16"/>
                <w:szCs w:val="16"/>
              </w:rPr>
              <w:t>Este documento debe explicar mediante un flujograma, las actividades que se realizan durante todo el proceso de construcción del embalaje y la aplicación del tratamiento (ingreso de materia prima, corte, cepillado, armado, ensamble del embalaje, ingreso a la cámara, ubicación de los sensores en la madera etc.) mencionado los tiempos de cada actividad.</w:t>
            </w:r>
          </w:p>
          <w:p w:rsidR="00B36A76" w:rsidRDefault="00B36A76" w:rsidP="00B36A76">
            <w:pPr>
              <w:pStyle w:val="Prrafodelista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1A1FEF">
              <w:rPr>
                <w:rFonts w:ascii="Arial" w:hAnsi="Arial" w:cs="Arial"/>
                <w:sz w:val="16"/>
                <w:szCs w:val="16"/>
              </w:rPr>
              <w:t>Descripción de los productos (embalaje de madera), dimensiones, tipo de madera utilizada (nombre de la especie forestal), contenido de humedad al final del tratamiento.</w:t>
            </w:r>
          </w:p>
          <w:p w:rsidR="00B36A76" w:rsidRDefault="00B36A76" w:rsidP="00B36A76">
            <w:pPr>
              <w:pStyle w:val="Prrafodelista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Listado y descripción del equipamiento e instrumental a utilizar para el control de los procesos de tratamiento </w:t>
            </w:r>
          </w:p>
          <w:p w:rsidR="00B36A76" w:rsidRPr="001A1FEF" w:rsidRDefault="00B36A76" w:rsidP="00B36A76">
            <w:pPr>
              <w:pStyle w:val="Prrafodelista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Copia del manual del usuario del software </w:t>
            </w: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Pr="00396265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A76" w:rsidRPr="006B499E" w:rsidTr="00047A02">
        <w:tc>
          <w:tcPr>
            <w:tcW w:w="5245" w:type="dxa"/>
          </w:tcPr>
          <w:p w:rsidR="00B36A76" w:rsidRDefault="00B36A76" w:rsidP="0087726D"/>
          <w:p w:rsidR="00B36A76" w:rsidRDefault="00B36A76" w:rsidP="0087726D"/>
          <w:p w:rsidR="00B36A76" w:rsidRDefault="00B36A76" w:rsidP="0087726D"/>
          <w:p w:rsidR="00B36A76" w:rsidRDefault="00B36A76" w:rsidP="0087726D"/>
          <w:p w:rsidR="00B36A76" w:rsidRDefault="00047A02" w:rsidP="0087726D">
            <w:pPr>
              <w:jc w:val="center"/>
            </w:pPr>
            <w:r w:rsidRPr="00047A02">
              <w:rPr>
                <w:sz w:val="20"/>
              </w:rPr>
              <w:t>NOMBRE Y FIRMA RESPONSABLE TÉCNICO DEL PROCESO</w:t>
            </w:r>
          </w:p>
        </w:tc>
        <w:tc>
          <w:tcPr>
            <w:tcW w:w="4820" w:type="dxa"/>
            <w:gridSpan w:val="2"/>
          </w:tcPr>
          <w:p w:rsidR="00B36A76" w:rsidRDefault="00B36A76" w:rsidP="0087726D"/>
          <w:p w:rsidR="00B36A76" w:rsidRDefault="00B36A76" w:rsidP="0087726D"/>
          <w:p w:rsidR="00B36A76" w:rsidRDefault="00B36A76" w:rsidP="0087726D"/>
          <w:p w:rsidR="00B36A76" w:rsidRDefault="00B36A76" w:rsidP="0087726D"/>
          <w:p w:rsidR="00B36A76" w:rsidRPr="006B499E" w:rsidRDefault="00047A02" w:rsidP="0087726D">
            <w:pPr>
              <w:jc w:val="center"/>
            </w:pPr>
            <w:r w:rsidRPr="00047A02">
              <w:rPr>
                <w:sz w:val="20"/>
              </w:rPr>
              <w:t xml:space="preserve">NOMBRE Y FIRMA REPRESENTANTE LEGAL OPERADOR </w:t>
            </w:r>
          </w:p>
        </w:tc>
      </w:tr>
    </w:tbl>
    <w:p w:rsidR="00235832" w:rsidRDefault="00A63DB1" w:rsidP="00100F26"/>
    <w:sectPr w:rsidR="00235832" w:rsidSect="008F4E84">
      <w:headerReference w:type="default" r:id="rId8"/>
      <w:footerReference w:type="default" r:id="rId9"/>
      <w:pgSz w:w="12240" w:h="15840"/>
      <w:pgMar w:top="1418" w:right="10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B1" w:rsidRDefault="00A63DB1" w:rsidP="00100F26">
      <w:r>
        <w:separator/>
      </w:r>
    </w:p>
  </w:endnote>
  <w:endnote w:type="continuationSeparator" w:id="0">
    <w:p w:rsidR="00A63DB1" w:rsidRDefault="00A63DB1" w:rsidP="0010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9D" w:rsidRPr="00047A02" w:rsidRDefault="003006EB" w:rsidP="007F649D">
    <w:pPr>
      <w:pStyle w:val="Piedepgina"/>
      <w:jc w:val="right"/>
      <w:rPr>
        <w:rFonts w:ascii="Arial" w:hAnsi="Arial" w:cs="Arial"/>
        <w:sz w:val="14"/>
        <w:szCs w:val="16"/>
      </w:rPr>
    </w:pPr>
    <w:r w:rsidRPr="00047A02">
      <w:rPr>
        <w:rFonts w:ascii="Arial" w:hAnsi="Arial" w:cs="Arial"/>
        <w:sz w:val="14"/>
        <w:szCs w:val="16"/>
      </w:rPr>
      <w:t>FORMA ICA 3-1448</w:t>
    </w:r>
  </w:p>
  <w:p w:rsidR="00387F34" w:rsidRDefault="007F649D" w:rsidP="007F649D">
    <w:pPr>
      <w:pStyle w:val="Piedepgina"/>
      <w:tabs>
        <w:tab w:val="clear" w:pos="4419"/>
        <w:tab w:val="clear" w:pos="8838"/>
        <w:tab w:val="left" w:pos="10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B1" w:rsidRDefault="00A63DB1" w:rsidP="00100F26">
      <w:r>
        <w:separator/>
      </w:r>
    </w:p>
  </w:footnote>
  <w:footnote w:type="continuationSeparator" w:id="0">
    <w:p w:rsidR="00A63DB1" w:rsidRDefault="00A63DB1" w:rsidP="0010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26" w:rsidRDefault="00100F26">
    <w:pPr>
      <w:pStyle w:val="Encabezado"/>
    </w:pPr>
  </w:p>
  <w:tbl>
    <w:tblPr>
      <w:tblStyle w:val="Tablaconcuadrcula"/>
      <w:tblW w:w="10065" w:type="dxa"/>
      <w:tblInd w:w="-572" w:type="dxa"/>
      <w:tblLook w:val="04A0" w:firstRow="1" w:lastRow="0" w:firstColumn="1" w:lastColumn="0" w:noHBand="0" w:noVBand="1"/>
    </w:tblPr>
    <w:tblGrid>
      <w:gridCol w:w="2552"/>
      <w:gridCol w:w="7513"/>
    </w:tblGrid>
    <w:tr w:rsidR="00100F26" w:rsidRPr="006D1C96" w:rsidTr="00047A02">
      <w:trPr>
        <w:trHeight w:val="1408"/>
        <w:tblHeader/>
      </w:trPr>
      <w:tc>
        <w:tcPr>
          <w:tcW w:w="2552" w:type="dxa"/>
        </w:tcPr>
        <w:p w:rsidR="00100F26" w:rsidRDefault="00100F26" w:rsidP="00100F26"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859E354" wp14:editId="0B72E017">
                <wp:simplePos x="0" y="0"/>
                <wp:positionH relativeFrom="column">
                  <wp:posOffset>-34925</wp:posOffset>
                </wp:positionH>
                <wp:positionV relativeFrom="paragraph">
                  <wp:posOffset>99060</wp:posOffset>
                </wp:positionV>
                <wp:extent cx="1600200" cy="677262"/>
                <wp:effectExtent l="0" t="0" r="0" b="8890"/>
                <wp:wrapNone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CA  (1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77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vAlign w:val="center"/>
        </w:tcPr>
        <w:p w:rsidR="00047A02" w:rsidRPr="00047A02" w:rsidRDefault="006F0757" w:rsidP="00047A0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47A02">
            <w:rPr>
              <w:rFonts w:ascii="Arial" w:hAnsi="Arial" w:cs="Arial"/>
              <w:b/>
              <w:sz w:val="20"/>
              <w:szCs w:val="20"/>
            </w:rPr>
            <w:t>8. MANUAL DE PROCEDIMIENTO OPERATIVO. DESCRIPCIÓN DETALLADA DEL FLUJO DE LA MADERA DESDE SU INGRESO COMO MATERIA PRIMA HASTA SU SALIDA COMO EMBALAJE CERTIFICADO</w:t>
          </w:r>
        </w:p>
        <w:p w:rsidR="00100F26" w:rsidRPr="006D1C96" w:rsidRDefault="00100F26" w:rsidP="00047A0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</w:rPr>
            <w:t xml:space="preserve">Resolución ICA 38438 de 2018 - </w:t>
          </w:r>
          <w:r w:rsidR="00E62DC3">
            <w:rPr>
              <w:rFonts w:ascii="Arial" w:hAnsi="Arial" w:cs="Arial"/>
              <w:sz w:val="18"/>
            </w:rPr>
            <w:t>ANEXO TÉCNICO No. II</w:t>
          </w:r>
          <w:r w:rsidR="006F0757">
            <w:rPr>
              <w:rFonts w:ascii="Arial" w:hAnsi="Arial" w:cs="Arial"/>
              <w:sz w:val="18"/>
            </w:rPr>
            <w:t>I</w:t>
          </w:r>
        </w:p>
      </w:tc>
    </w:tr>
  </w:tbl>
  <w:p w:rsidR="00100F26" w:rsidRDefault="00100F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2213C"/>
    <w:multiLevelType w:val="hybridMultilevel"/>
    <w:tmpl w:val="5136FF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AA6D64"/>
    <w:multiLevelType w:val="hybridMultilevel"/>
    <w:tmpl w:val="AB2416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CD36F2"/>
    <w:multiLevelType w:val="hybridMultilevel"/>
    <w:tmpl w:val="41CEC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4630A"/>
    <w:multiLevelType w:val="hybridMultilevel"/>
    <w:tmpl w:val="A77A6A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6"/>
    <w:rsid w:val="00006290"/>
    <w:rsid w:val="00047A02"/>
    <w:rsid w:val="00100F26"/>
    <w:rsid w:val="003006EB"/>
    <w:rsid w:val="00387F34"/>
    <w:rsid w:val="006B48F8"/>
    <w:rsid w:val="006F0757"/>
    <w:rsid w:val="007A7E49"/>
    <w:rsid w:val="007F649D"/>
    <w:rsid w:val="008D1181"/>
    <w:rsid w:val="008F4E84"/>
    <w:rsid w:val="00A63DB1"/>
    <w:rsid w:val="00A739C1"/>
    <w:rsid w:val="00A7653E"/>
    <w:rsid w:val="00B36A76"/>
    <w:rsid w:val="00B46AD2"/>
    <w:rsid w:val="00C93989"/>
    <w:rsid w:val="00D062D1"/>
    <w:rsid w:val="00D17293"/>
    <w:rsid w:val="00E62DC3"/>
    <w:rsid w:val="00E6716F"/>
    <w:rsid w:val="00EA27AE"/>
    <w:rsid w:val="00EC3C3A"/>
    <w:rsid w:val="00F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7FEF9"/>
  <w15:chartTrackingRefBased/>
  <w15:docId w15:val="{A527724A-6E2C-4764-90AF-F8696C78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F26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F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F26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100F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F26"/>
    <w:rPr>
      <w:noProof/>
    </w:rPr>
  </w:style>
  <w:style w:type="table" w:styleId="Tablaconcuadrcula">
    <w:name w:val="Table Grid"/>
    <w:basedOn w:val="Tablanormal"/>
    <w:uiPriority w:val="39"/>
    <w:rsid w:val="00100F2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00F2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B137C-34E7-4B9B-BB0A-ECD18D16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Yenifer Vizcaino Morales</dc:creator>
  <cp:keywords/>
  <dc:description/>
  <cp:lastModifiedBy>Fabian Arevalo  Salazar</cp:lastModifiedBy>
  <cp:revision>2</cp:revision>
  <dcterms:created xsi:type="dcterms:W3CDTF">2020-09-03T01:05:00Z</dcterms:created>
  <dcterms:modified xsi:type="dcterms:W3CDTF">2020-09-03T01:05:00Z</dcterms:modified>
</cp:coreProperties>
</file>