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119037" w14:textId="61CF3208" w:rsidR="00996E6F" w:rsidRDefault="00393679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9264" behindDoc="0" locked="0" layoutInCell="1" allowOverlap="1" wp14:anchorId="3858A1A4" wp14:editId="4668A2E4">
            <wp:simplePos x="0" y="0"/>
            <wp:positionH relativeFrom="column">
              <wp:posOffset>7038340</wp:posOffset>
            </wp:positionH>
            <wp:positionV relativeFrom="paragraph">
              <wp:posOffset>-146685</wp:posOffset>
            </wp:positionV>
            <wp:extent cx="1576958" cy="1238595"/>
            <wp:effectExtent l="0" t="0" r="4445" b="0"/>
            <wp:wrapNone/>
            <wp:docPr id="4" name="Imagen 3">
              <a:extLst xmlns:a="http://schemas.openxmlformats.org/drawingml/2006/main">
                <a:ext uri="{FF2B5EF4-FFF2-40B4-BE49-F238E27FC236}">
                  <a16:creationId xmlns:a16="http://schemas.microsoft.com/office/drawing/2014/main" id="{9EA521AE-76B6-43A3-9838-D57C950EA20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3">
                      <a:extLst>
                        <a:ext uri="{FF2B5EF4-FFF2-40B4-BE49-F238E27FC236}">
                          <a16:creationId xmlns:a16="http://schemas.microsoft.com/office/drawing/2014/main" id="{9EA521AE-76B6-43A3-9838-D57C950EA20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76958" cy="1238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es-CO" w:eastAsia="es-CO"/>
        </w:rPr>
        <w:drawing>
          <wp:anchor distT="0" distB="0" distL="114300" distR="114300" simplePos="0" relativeHeight="251660288" behindDoc="0" locked="0" layoutInCell="1" allowOverlap="1" wp14:anchorId="4FE40D3A" wp14:editId="464244CF">
            <wp:simplePos x="0" y="0"/>
            <wp:positionH relativeFrom="column">
              <wp:posOffset>5771515</wp:posOffset>
            </wp:positionH>
            <wp:positionV relativeFrom="paragraph">
              <wp:posOffset>-144780</wp:posOffset>
            </wp:positionV>
            <wp:extent cx="1267775" cy="1337310"/>
            <wp:effectExtent l="0" t="0" r="8890" b="0"/>
            <wp:wrapNone/>
            <wp:docPr id="5" name="Imagen 13" descr="C:\Users\ocubillos\AppData\Local\Microsoft\Windows\INetCache\Content.Outlook\RBLOT6QT\LOGO FONDO COLOR CUADRADO-01.png">
              <a:extLst xmlns:a="http://schemas.openxmlformats.org/drawingml/2006/main">
                <a:ext uri="{FF2B5EF4-FFF2-40B4-BE49-F238E27FC236}">
                  <a16:creationId xmlns:a16="http://schemas.microsoft.com/office/drawing/2014/main" id="{B02E4A4E-F711-43E2-9073-3F79B663D25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13" descr="C:\Users\ocubillos\AppData\Local\Microsoft\Windows\INetCache\Content.Outlook\RBLOT6QT\LOGO FONDO COLOR CUADRADO-01.png">
                      <a:extLst>
                        <a:ext uri="{FF2B5EF4-FFF2-40B4-BE49-F238E27FC236}">
                          <a16:creationId xmlns:a16="http://schemas.microsoft.com/office/drawing/2014/main" id="{B02E4A4E-F711-43E2-9073-3F79B663D25B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7775" cy="1337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03D74">
        <w:tab/>
      </w:r>
    </w:p>
    <w:p w14:paraId="164557CE" w14:textId="5B90AD1F" w:rsidR="00D03D74" w:rsidRDefault="00D03D74" w:rsidP="00A82DEE">
      <w:pPr>
        <w:rPr>
          <w:noProof/>
          <w:position w:val="3"/>
          <w:lang w:val="es-CO" w:eastAsia="es-CO"/>
        </w:rPr>
      </w:pPr>
      <w:r>
        <w:rPr>
          <w:noProof/>
          <w:lang w:val="es-CO" w:eastAsia="es-CO"/>
        </w:rPr>
        <w:drawing>
          <wp:inline distT="0" distB="0" distL="0" distR="0" wp14:anchorId="584E71A6" wp14:editId="546AE304">
            <wp:extent cx="1984704" cy="696753"/>
            <wp:effectExtent l="0" t="0" r="0" b="0"/>
            <wp:docPr id="1" name="image1.png" descr="logo fedegan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4704" cy="6967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025C83" w14:textId="13A3EBB4" w:rsidR="00D03D74" w:rsidRDefault="00D03D74" w:rsidP="00A82DEE">
      <w:pPr>
        <w:rPr>
          <w:noProof/>
          <w:position w:val="3"/>
          <w:lang w:val="es-CO" w:eastAsia="es-CO"/>
        </w:rPr>
      </w:pPr>
    </w:p>
    <w:p w14:paraId="68D68C4E" w14:textId="4A21933F" w:rsidR="00D03D74" w:rsidRDefault="00D03D74" w:rsidP="00A82DEE"/>
    <w:p w14:paraId="46D638C4" w14:textId="77777777" w:rsidR="00996E6F" w:rsidRDefault="00996E6F">
      <w:pPr>
        <w:pStyle w:val="Textoindependiente"/>
        <w:rPr>
          <w:rFonts w:ascii="Times New Roman"/>
          <w:b w:val="0"/>
          <w:sz w:val="7"/>
        </w:rPr>
      </w:pPr>
    </w:p>
    <w:p w14:paraId="234C862E" w14:textId="77777777" w:rsidR="00996E6F" w:rsidRDefault="00D03D74">
      <w:pPr>
        <w:pStyle w:val="Textoindependiente"/>
        <w:spacing w:before="36"/>
        <w:ind w:left="1369" w:hanging="519"/>
      </w:pPr>
      <w:r>
        <w:t>CUADRO</w:t>
      </w:r>
      <w:r>
        <w:rPr>
          <w:spacing w:val="-5"/>
        </w:rPr>
        <w:t xml:space="preserve"> </w:t>
      </w:r>
      <w:r>
        <w:t>5.</w:t>
      </w:r>
      <w:r>
        <w:rPr>
          <w:spacing w:val="-9"/>
        </w:rPr>
        <w:t xml:space="preserve"> </w:t>
      </w:r>
      <w:r>
        <w:t>POBLACIÓN</w:t>
      </w:r>
      <w:r>
        <w:rPr>
          <w:spacing w:val="1"/>
        </w:rPr>
        <w:t xml:space="preserve"> </w:t>
      </w:r>
      <w:r>
        <w:t>MARCO</w:t>
      </w:r>
      <w:r>
        <w:rPr>
          <w:spacing w:val="-5"/>
        </w:rPr>
        <w:t xml:space="preserve"> </w:t>
      </w:r>
      <w:r>
        <w:t>FINAL:</w:t>
      </w:r>
      <w:r>
        <w:rPr>
          <w:spacing w:val="-6"/>
        </w:rPr>
        <w:t xml:space="preserve"> </w:t>
      </w:r>
      <w:r>
        <w:t>SEGÚN</w:t>
      </w:r>
      <w:r>
        <w:rPr>
          <w:spacing w:val="-3"/>
        </w:rPr>
        <w:t xml:space="preserve"> </w:t>
      </w:r>
      <w:r>
        <w:t>TAMAÑO</w:t>
      </w:r>
      <w:r>
        <w:rPr>
          <w:spacing w:val="-6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PREDIO</w:t>
      </w:r>
      <w:r>
        <w:rPr>
          <w:spacing w:val="-3"/>
        </w:rPr>
        <w:t xml:space="preserve"> </w:t>
      </w:r>
      <w:r>
        <w:t>POR</w:t>
      </w:r>
      <w:r>
        <w:rPr>
          <w:spacing w:val="-8"/>
        </w:rPr>
        <w:t xml:space="preserve"> </w:t>
      </w:r>
      <w:r>
        <w:t>EL</w:t>
      </w:r>
      <w:r>
        <w:rPr>
          <w:spacing w:val="-6"/>
        </w:rPr>
        <w:t xml:space="preserve"> </w:t>
      </w:r>
      <w:r>
        <w:t>NÚMERO</w:t>
      </w:r>
      <w:r>
        <w:rPr>
          <w:spacing w:val="-5"/>
        </w:rPr>
        <w:t xml:space="preserve"> </w:t>
      </w:r>
      <w:r>
        <w:t>DE</w:t>
      </w:r>
      <w:r>
        <w:rPr>
          <w:spacing w:val="-69"/>
        </w:rPr>
        <w:t xml:space="preserve"> </w:t>
      </w:r>
      <w:r>
        <w:t>ANIMALES</w:t>
      </w:r>
      <w:r>
        <w:rPr>
          <w:spacing w:val="-5"/>
        </w:rPr>
        <w:t xml:space="preserve"> </w:t>
      </w:r>
      <w:r>
        <w:t>POR DESAGREGACIÓN</w:t>
      </w:r>
      <w:r>
        <w:rPr>
          <w:spacing w:val="-6"/>
        </w:rPr>
        <w:t xml:space="preserve"> </w:t>
      </w:r>
      <w:r>
        <w:t>GEOGRÁFICA</w:t>
      </w:r>
      <w:r>
        <w:rPr>
          <w:spacing w:val="-4"/>
        </w:rPr>
        <w:t xml:space="preserve"> </w:t>
      </w:r>
      <w:r>
        <w:t>DEPARTAMENTOS</w:t>
      </w:r>
      <w:r>
        <w:rPr>
          <w:spacing w:val="-3"/>
        </w:rPr>
        <w:t xml:space="preserve"> </w:t>
      </w:r>
      <w:r>
        <w:t>Y</w:t>
      </w:r>
      <w:r>
        <w:rPr>
          <w:spacing w:val="-6"/>
        </w:rPr>
        <w:t xml:space="preserve"> </w:t>
      </w:r>
      <w:r>
        <w:t>MUNICIPIOS</w:t>
      </w:r>
    </w:p>
    <w:p w14:paraId="49C4576B" w14:textId="184EC83B" w:rsidR="00996E6F" w:rsidRDefault="00F52F68">
      <w:pPr>
        <w:pStyle w:val="Textoindependiente"/>
        <w:spacing w:before="193"/>
        <w:ind w:left="236" w:right="8657"/>
      </w:pPr>
      <w:r>
        <w:t>Período: Ciclo de vacunación 1 2023</w:t>
      </w:r>
      <w:bookmarkStart w:id="0" w:name="_GoBack"/>
      <w:bookmarkEnd w:id="0"/>
      <w:r w:rsidR="00D03D74">
        <w:rPr>
          <w:spacing w:val="-70"/>
        </w:rPr>
        <w:t xml:space="preserve"> </w:t>
      </w:r>
      <w:r w:rsidR="00D03D74">
        <w:t>Instructivo</w:t>
      </w:r>
      <w:r w:rsidR="00D03D74">
        <w:rPr>
          <w:spacing w:val="-1"/>
        </w:rPr>
        <w:t xml:space="preserve"> </w:t>
      </w:r>
      <w:r w:rsidR="00D03D74">
        <w:t>de uso</w:t>
      </w:r>
    </w:p>
    <w:p w14:paraId="0C5A935E" w14:textId="77777777" w:rsidR="00996E6F" w:rsidRDefault="00996E6F">
      <w:pPr>
        <w:spacing w:before="1"/>
        <w:rPr>
          <w:b/>
          <w:sz w:val="16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3C1C4BED" w14:textId="77777777">
        <w:trPr>
          <w:trHeight w:val="806"/>
        </w:trPr>
        <w:tc>
          <w:tcPr>
            <w:tcW w:w="1431" w:type="dxa"/>
            <w:shd w:val="clear" w:color="auto" w:fill="E7E6E6"/>
          </w:tcPr>
          <w:p w14:paraId="09D43B6B" w14:textId="77777777" w:rsidR="00996E6F" w:rsidRDefault="00D03D74">
            <w:pPr>
              <w:pStyle w:val="TableParagraph"/>
              <w:spacing w:before="1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TÍTULO-TEMA</w:t>
            </w:r>
          </w:p>
          <w:p w14:paraId="2DF8292D" w14:textId="77777777" w:rsidR="00996E6F" w:rsidRDefault="00D03D74">
            <w:pPr>
              <w:pStyle w:val="TableParagraph"/>
              <w:spacing w:line="260" w:lineRule="exact"/>
              <w:ind w:right="211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DE</w:t>
            </w:r>
            <w:r>
              <w:rPr>
                <w:b/>
                <w:color w:val="006EC0"/>
                <w:spacing w:val="1"/>
              </w:rPr>
              <w:t xml:space="preserve"> </w:t>
            </w:r>
            <w:r>
              <w:rPr>
                <w:b/>
                <w:color w:val="006EC0"/>
                <w:spacing w:val="-1"/>
                <w:u w:val="single" w:color="006EC0"/>
              </w:rPr>
              <w:t>REFERENCIA</w:t>
            </w:r>
          </w:p>
        </w:tc>
        <w:tc>
          <w:tcPr>
            <w:tcW w:w="11898" w:type="dxa"/>
            <w:gridSpan w:val="2"/>
          </w:tcPr>
          <w:p w14:paraId="24506AC2" w14:textId="77777777" w:rsidR="00996E6F" w:rsidRDefault="00D03D74">
            <w:pPr>
              <w:pStyle w:val="TableParagraph"/>
              <w:spacing w:before="112" w:line="240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Población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Marco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final: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Según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tamaño</w:t>
            </w:r>
            <w:r>
              <w:rPr>
                <w:b/>
                <w:spacing w:val="3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predio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el</w:t>
            </w:r>
            <w:r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número</w:t>
            </w:r>
            <w:r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animales</w:t>
            </w:r>
            <w:r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por</w:t>
            </w:r>
            <w:r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desagregación</w:t>
            </w:r>
            <w:r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geográfica</w:t>
            </w:r>
            <w:r>
              <w:rPr>
                <w:b/>
                <w:spacing w:val="-52"/>
                <w:sz w:val="24"/>
              </w:rPr>
              <w:t xml:space="preserve"> </w:t>
            </w:r>
            <w:r>
              <w:rPr>
                <w:b/>
                <w:sz w:val="24"/>
              </w:rPr>
              <w:t>departamentos y municipios</w:t>
            </w:r>
          </w:p>
        </w:tc>
      </w:tr>
      <w:tr w:rsidR="00996E6F" w14:paraId="07D9DE1E" w14:textId="77777777">
        <w:trPr>
          <w:trHeight w:val="369"/>
        </w:trPr>
        <w:tc>
          <w:tcPr>
            <w:tcW w:w="1431" w:type="dxa"/>
            <w:shd w:val="clear" w:color="auto" w:fill="E7E6E6"/>
          </w:tcPr>
          <w:p w14:paraId="24998676" w14:textId="77777777" w:rsidR="00996E6F" w:rsidRDefault="00D03D74">
            <w:pPr>
              <w:pStyle w:val="TableParagraph"/>
              <w:spacing w:before="54" w:line="240" w:lineRule="auto"/>
              <w:rPr>
                <w:b/>
              </w:rPr>
            </w:pPr>
            <w:r>
              <w:rPr>
                <w:b/>
                <w:color w:val="006EC0"/>
                <w:u w:val="single" w:color="006EC0"/>
              </w:rPr>
              <w:t>OBJETIVO</w:t>
            </w:r>
          </w:p>
        </w:tc>
        <w:tc>
          <w:tcPr>
            <w:tcW w:w="11898" w:type="dxa"/>
            <w:gridSpan w:val="2"/>
          </w:tcPr>
          <w:p w14:paraId="30C81BA9" w14:textId="77777777" w:rsidR="00996E6F" w:rsidRDefault="00D03D74">
            <w:pPr>
              <w:pStyle w:val="TableParagraph"/>
              <w:spacing w:before="54" w:line="240" w:lineRule="auto"/>
            </w:pPr>
            <w:r>
              <w:t>Establecer</w:t>
            </w:r>
            <w:r>
              <w:rPr>
                <w:spacing w:val="-4"/>
              </w:rPr>
              <w:t xml:space="preserve"> </w:t>
            </w:r>
            <w:r>
              <w:t>el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según</w:t>
            </w:r>
            <w:r>
              <w:rPr>
                <w:spacing w:val="-3"/>
              </w:rPr>
              <w:t xml:space="preserve"> </w:t>
            </w:r>
            <w:r>
              <w:t>tamaño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</w:t>
            </w:r>
            <w:r>
              <w:rPr>
                <w:spacing w:val="-4"/>
              </w:rPr>
              <w:t xml:space="preserve"> </w:t>
            </w:r>
            <w:r>
              <w:t>por</w:t>
            </w:r>
            <w:r>
              <w:rPr>
                <w:spacing w:val="-3"/>
              </w:rPr>
              <w:t xml:space="preserve"> </w:t>
            </w:r>
            <w:r>
              <w:t>ciclo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vacunación</w:t>
            </w:r>
          </w:p>
        </w:tc>
      </w:tr>
      <w:tr w:rsidR="00996E6F" w14:paraId="1AB52D5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4C2ACF75" w14:textId="77777777" w:rsidR="00996E6F" w:rsidRDefault="00D03D74">
            <w:pPr>
              <w:pStyle w:val="TableParagraph"/>
              <w:spacing w:before="1" w:line="240" w:lineRule="auto"/>
              <w:ind w:right="47"/>
              <w:rPr>
                <w:b/>
              </w:rPr>
            </w:pPr>
            <w:r>
              <w:rPr>
                <w:b/>
                <w:color w:val="006EC0"/>
                <w:spacing w:val="-1"/>
                <w:u w:val="single" w:color="006EC0"/>
              </w:rPr>
              <w:t>DEFINICIONES</w:t>
            </w:r>
            <w:r>
              <w:rPr>
                <w:b/>
                <w:color w:val="006EC0"/>
                <w:spacing w:val="-47"/>
              </w:rPr>
              <w:t xml:space="preserve"> </w:t>
            </w:r>
            <w:r>
              <w:rPr>
                <w:b/>
                <w:color w:val="006EC0"/>
                <w:u w:val="single" w:color="006EC0"/>
              </w:rPr>
              <w:t>GENERALES</w:t>
            </w:r>
          </w:p>
        </w:tc>
        <w:tc>
          <w:tcPr>
            <w:tcW w:w="3390" w:type="dxa"/>
            <w:shd w:val="clear" w:color="auto" w:fill="A9D08E"/>
          </w:tcPr>
          <w:p w14:paraId="21659BF0" w14:textId="77777777" w:rsidR="00996E6F" w:rsidRDefault="00D03D74">
            <w:pPr>
              <w:pStyle w:val="TableParagraph"/>
              <w:ind w:left="1323" w:right="1309"/>
              <w:jc w:val="center"/>
              <w:rPr>
                <w:b/>
              </w:rPr>
            </w:pPr>
            <w:r>
              <w:rPr>
                <w:b/>
              </w:rPr>
              <w:t>CAMPO</w:t>
            </w:r>
          </w:p>
        </w:tc>
        <w:tc>
          <w:tcPr>
            <w:tcW w:w="8508" w:type="dxa"/>
            <w:shd w:val="clear" w:color="auto" w:fill="A9D08E"/>
          </w:tcPr>
          <w:p w14:paraId="521C1742" w14:textId="77777777" w:rsidR="00996E6F" w:rsidRDefault="00D03D74">
            <w:pPr>
              <w:pStyle w:val="TableParagraph"/>
              <w:ind w:left="3611" w:right="3611"/>
              <w:jc w:val="center"/>
              <w:rPr>
                <w:b/>
              </w:rPr>
            </w:pPr>
            <w:r>
              <w:rPr>
                <w:b/>
              </w:rPr>
              <w:t>DESCRIPCIÓN</w:t>
            </w:r>
          </w:p>
        </w:tc>
      </w:tr>
      <w:tr w:rsidR="00996E6F" w14:paraId="01BF06D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399782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1A3AC04" w14:textId="77777777" w:rsidR="00996E6F" w:rsidRDefault="00D03D74">
            <w:pPr>
              <w:pStyle w:val="TableParagraph"/>
              <w:tabs>
                <w:tab w:val="left" w:pos="1459"/>
                <w:tab w:val="left" w:pos="2467"/>
                <w:tab w:val="left" w:pos="3211"/>
              </w:tabs>
              <w:spacing w:before="6" w:line="262" w:lineRule="exact"/>
              <w:rPr>
                <w:b/>
              </w:rPr>
            </w:pPr>
            <w:r>
              <w:rPr>
                <w:b/>
              </w:rPr>
              <w:t>POBLACIÓN</w:t>
            </w:r>
            <w:r>
              <w:rPr>
                <w:b/>
              </w:rPr>
              <w:tab/>
              <w:t>MARCO</w:t>
            </w:r>
            <w:r>
              <w:rPr>
                <w:b/>
              </w:rPr>
              <w:tab/>
              <w:t>(PM)</w:t>
            </w:r>
            <w:r>
              <w:rPr>
                <w:b/>
              </w:rPr>
              <w:tab/>
              <w:t>=</w:t>
            </w:r>
          </w:p>
          <w:p w14:paraId="1F0AD73E" w14:textId="77777777" w:rsidR="00996E6F" w:rsidRDefault="00D03D74">
            <w:pPr>
              <w:pStyle w:val="TableParagraph"/>
              <w:spacing w:line="250" w:lineRule="exact"/>
              <w:rPr>
                <w:b/>
              </w:rPr>
            </w:pPr>
            <w:r>
              <w:rPr>
                <w:b/>
              </w:rPr>
              <w:t>Inventario</w:t>
            </w:r>
          </w:p>
        </w:tc>
        <w:tc>
          <w:tcPr>
            <w:tcW w:w="8508" w:type="dxa"/>
          </w:tcPr>
          <w:p w14:paraId="7DF02B6E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La</w:t>
            </w:r>
            <w:r>
              <w:rPr>
                <w:spacing w:val="-4"/>
              </w:rPr>
              <w:t xml:space="preserve"> </w:t>
            </w:r>
            <w:r>
              <w:t>Población</w:t>
            </w:r>
            <w:r>
              <w:rPr>
                <w:spacing w:val="-3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corresponde</w:t>
            </w:r>
            <w:r>
              <w:rPr>
                <w:spacing w:val="2"/>
              </w:rPr>
              <w:t xml:space="preserve"> </w:t>
            </w:r>
            <w:r>
              <w:t>al</w:t>
            </w:r>
            <w:r>
              <w:rPr>
                <w:spacing w:val="-6"/>
              </w:rPr>
              <w:t xml:space="preserve"> </w:t>
            </w: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predios,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2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país,</w:t>
            </w:r>
            <w:r>
              <w:rPr>
                <w:spacing w:val="-6"/>
              </w:rPr>
              <w:t xml:space="preserve"> </w:t>
            </w:r>
            <w:r>
              <w:t>objeto</w:t>
            </w:r>
            <w:r>
              <w:rPr>
                <w:spacing w:val="-4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vacunación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2"/>
              </w:rPr>
              <w:t xml:space="preserve"> </w:t>
            </w:r>
            <w:r>
              <w:t>cada</w:t>
            </w:r>
            <w:r>
              <w:rPr>
                <w:spacing w:val="-2"/>
              </w:rPr>
              <w:t xml:space="preserve"> </w:t>
            </w:r>
            <w:r>
              <w:t>ciclo.</w:t>
            </w:r>
          </w:p>
        </w:tc>
      </w:tr>
      <w:tr w:rsidR="00996E6F" w14:paraId="5AB5DD4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76EE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BACA7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Departamentos</w:t>
            </w:r>
          </w:p>
        </w:tc>
        <w:tc>
          <w:tcPr>
            <w:tcW w:w="8508" w:type="dxa"/>
          </w:tcPr>
          <w:p w14:paraId="09F6C37A" w14:textId="77C48283" w:rsidR="00996E6F" w:rsidRPr="00D03D74" w:rsidRDefault="00D03D74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>Los departamentos de Colombia en los que se realiza vacunación contra fiebre aftosa durante los ciclos de vacunación establecidos de acuerdo a la normatividad vigente.</w:t>
            </w:r>
          </w:p>
        </w:tc>
      </w:tr>
      <w:tr w:rsidR="00996E6F" w14:paraId="560B42E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F71BA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BED93BD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Municipios</w:t>
            </w:r>
          </w:p>
        </w:tc>
        <w:tc>
          <w:tcPr>
            <w:tcW w:w="8508" w:type="dxa"/>
          </w:tcPr>
          <w:p w14:paraId="444995F9" w14:textId="3BD1B3D9" w:rsidR="00996E6F" w:rsidRPr="00D03D74" w:rsidRDefault="00D03D74" w:rsidP="00D03D74">
            <w:pPr>
              <w:rPr>
                <w:rFonts w:eastAsia="Times New Roman"/>
                <w:color w:val="000000"/>
                <w:lang w:val="es-CO"/>
              </w:rPr>
            </w:pPr>
            <w:r>
              <w:rPr>
                <w:color w:val="000000"/>
              </w:rPr>
              <w:t>Municipios de Colombia en los que se realiza vacunación contra fiebre aftosa durante los ciclos de vacunación establecidos de acuerdo a la normatividad vigente.</w:t>
            </w:r>
          </w:p>
        </w:tc>
      </w:tr>
      <w:tr w:rsidR="00996E6F" w14:paraId="33FA226B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282C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62F73C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0579FD61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Inventario</w:t>
            </w:r>
            <w:r>
              <w:rPr>
                <w:spacing w:val="-4"/>
              </w:rPr>
              <w:t xml:space="preserve"> </w:t>
            </w:r>
            <w:r>
              <w:t>total de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996E6F" w14:paraId="4B74B5D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E0734D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83115F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03E2740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3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</w:p>
        </w:tc>
      </w:tr>
      <w:tr w:rsidR="00996E6F" w14:paraId="43D6656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71C38A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67605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12E705CE" w14:textId="77777777" w:rsidR="00996E6F" w:rsidRDefault="00D03D74">
            <w:pPr>
              <w:pStyle w:val="TableParagraph"/>
              <w:ind w:left="71"/>
            </w:pPr>
            <w:r>
              <w:t>Es</w:t>
            </w:r>
            <w:r>
              <w:rPr>
                <w:spacing w:val="-3"/>
              </w:rPr>
              <w:t xml:space="preserve"> </w:t>
            </w:r>
            <w:r>
              <w:t>el</w:t>
            </w:r>
            <w:r>
              <w:rPr>
                <w:spacing w:val="-1"/>
              </w:rPr>
              <w:t xml:space="preserve"> </w:t>
            </w:r>
            <w:r>
              <w:t>número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existentes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</w:p>
        </w:tc>
      </w:tr>
      <w:tr w:rsidR="00996E6F" w14:paraId="0FE82158" w14:textId="77777777">
        <w:trPr>
          <w:trHeight w:val="263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FD421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bottom w:val="single" w:sz="6" w:space="0" w:color="000000"/>
            </w:tcBorders>
          </w:tcPr>
          <w:p w14:paraId="18DE2BA1" w14:textId="77777777" w:rsidR="00996E6F" w:rsidRDefault="00D03D74">
            <w:pPr>
              <w:pStyle w:val="TableParagraph"/>
              <w:spacing w:line="243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bottom w:val="single" w:sz="6" w:space="0" w:color="000000"/>
            </w:tcBorders>
          </w:tcPr>
          <w:p w14:paraId="1E3C71D8" w14:textId="77777777" w:rsidR="00996E6F" w:rsidRDefault="00D03D74">
            <w:pPr>
              <w:pStyle w:val="TableParagraph"/>
              <w:spacing w:line="243" w:lineRule="exact"/>
              <w:ind w:left="71"/>
            </w:pPr>
            <w:r>
              <w:t>Predios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5CA3DC1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753F77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  <w:tcBorders>
              <w:top w:val="single" w:sz="6" w:space="0" w:color="000000"/>
            </w:tcBorders>
          </w:tcPr>
          <w:p w14:paraId="4B48BF62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  <w:tcBorders>
              <w:top w:val="single" w:sz="6" w:space="0" w:color="000000"/>
            </w:tcBorders>
          </w:tcPr>
          <w:p w14:paraId="40E2ECD1" w14:textId="77777777" w:rsidR="00996E6F" w:rsidRDefault="00D03D74">
            <w:pPr>
              <w:pStyle w:val="TableParagraph"/>
              <w:ind w:left="71"/>
            </w:pP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8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64E12426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3E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F4B2D3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667D02CB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3"/>
              </w:rPr>
              <w:t xml:space="preserve"> </w:t>
            </w:r>
            <w:r>
              <w:t>especies)</w:t>
            </w:r>
          </w:p>
        </w:tc>
      </w:tr>
      <w:tr w:rsidR="00996E6F" w14:paraId="7334DE3A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C34B00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C52D2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105A4C7C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bovinos</w:t>
            </w:r>
          </w:p>
        </w:tc>
      </w:tr>
      <w:tr w:rsidR="00996E6F" w14:paraId="09FAF2E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E3E453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F2296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62BD0EC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bovinos)</w:t>
            </w:r>
          </w:p>
        </w:tc>
      </w:tr>
      <w:tr w:rsidR="00996E6F" w14:paraId="2AAFF6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44996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BDBAF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36BA7890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25</w:t>
            </w:r>
            <w:r>
              <w:rPr>
                <w:spacing w:val="-5"/>
              </w:rPr>
              <w:t xml:space="preserve"> </w:t>
            </w:r>
            <w:r>
              <w:t>bovinos</w:t>
            </w:r>
          </w:p>
        </w:tc>
      </w:tr>
      <w:tr w:rsidR="00996E6F" w14:paraId="490FD3F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84936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81711C8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5812172C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3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6333580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42A009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A027128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ABBD6FD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3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2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</w:p>
        </w:tc>
      </w:tr>
      <w:tr w:rsidR="00996E6F" w14:paraId="02A0E3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C45C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F1BC78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47C24369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26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1"/>
              </w:rPr>
              <w:t xml:space="preserve"> </w:t>
            </w:r>
            <w:r>
              <w:t>bovinos)</w:t>
            </w:r>
          </w:p>
        </w:tc>
      </w:tr>
    </w:tbl>
    <w:p w14:paraId="715480DD" w14:textId="77777777" w:rsidR="00996E6F" w:rsidRDefault="00996E6F">
      <w:pPr>
        <w:sectPr w:rsidR="00996E6F">
          <w:type w:val="continuous"/>
          <w:pgSz w:w="15840" w:h="12240" w:orient="landscape"/>
          <w:pgMar w:top="660" w:right="980" w:bottom="280" w:left="1180" w:header="720" w:footer="720" w:gutter="0"/>
          <w:cols w:space="720"/>
        </w:sectPr>
      </w:pPr>
    </w:p>
    <w:p w14:paraId="51E09DF7" w14:textId="77777777" w:rsidR="00996E6F" w:rsidRDefault="00996E6F">
      <w:pPr>
        <w:rPr>
          <w:b/>
          <w:sz w:val="20"/>
        </w:rPr>
      </w:pPr>
    </w:p>
    <w:p w14:paraId="3118EB11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135FC40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23FEB8F4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7E0A30F1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804989E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1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bovinos</w:t>
            </w:r>
          </w:p>
        </w:tc>
      </w:tr>
      <w:tr w:rsidR="00996E6F" w14:paraId="5DC6D21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F0508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4F35C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52CEACC5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10"/>
              </w:rPr>
              <w:t xml:space="preserve"> </w:t>
            </w:r>
            <w:r>
              <w:t>hasta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bovinos)</w:t>
            </w:r>
          </w:p>
        </w:tc>
      </w:tr>
      <w:tr w:rsidR="00996E6F" w14:paraId="5D0BF4D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F7786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6F4F1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439EB7E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5"/>
              </w:rPr>
              <w:t xml:space="preserve"> </w:t>
            </w:r>
            <w:r>
              <w:t>bovinos</w:t>
            </w:r>
          </w:p>
        </w:tc>
      </w:tr>
      <w:tr w:rsidR="00996E6F" w14:paraId="436331E6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EBD0BE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57DE24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95D8278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75CC8F0E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F7E2B8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657E3BB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64C85E0A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3"/>
              </w:rPr>
              <w:t xml:space="preserve"> </w:t>
            </w:r>
            <w:r>
              <w:t>500 bovinos</w:t>
            </w:r>
          </w:p>
        </w:tc>
      </w:tr>
      <w:tr w:rsidR="00996E6F" w14:paraId="566DE004" w14:textId="77777777">
        <w:trPr>
          <w:trHeight w:val="489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398FBB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EFE0149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1842AE1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7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500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bovinos)</w:t>
            </w:r>
          </w:p>
        </w:tc>
      </w:tr>
      <w:tr w:rsidR="00996E6F" w14:paraId="48EA3DC7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037D0F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85899E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A15FF26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  <w:r>
              <w:rPr>
                <w:spacing w:val="-3"/>
              </w:rPr>
              <w:t xml:space="preserve"> </w:t>
            </w:r>
            <w:r>
              <w:t>bovinos</w:t>
            </w:r>
          </w:p>
        </w:tc>
      </w:tr>
      <w:tr w:rsidR="00996E6F" w14:paraId="3A52B6F1" w14:textId="77777777">
        <w:trPr>
          <w:trHeight w:val="480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D50E77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3CD8B5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F6755C7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en</w:t>
            </w:r>
            <w:r>
              <w:rPr>
                <w:spacing w:val="-9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1"/>
              </w:rPr>
              <w:t xml:space="preserve"> </w:t>
            </w:r>
            <w:r>
              <w:t>501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</w:p>
        </w:tc>
      </w:tr>
      <w:tr w:rsidR="00996E6F" w14:paraId="4FA3F58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2411AF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6B3256E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Más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01AFC84D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2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bovinos</w:t>
            </w:r>
          </w:p>
        </w:tc>
      </w:tr>
      <w:tr w:rsidR="00996E6F" w14:paraId="15D9C381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1042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D9A0A9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9F562BD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7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que</w:t>
            </w:r>
            <w:r>
              <w:rPr>
                <w:spacing w:val="-6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3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bovinos)</w:t>
            </w:r>
          </w:p>
        </w:tc>
      </w:tr>
      <w:tr w:rsidR="00996E6F" w14:paraId="1CDB367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E2DF35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3DD5BC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7E1593FC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22C5033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0C4455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4A44471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4CE25ADF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0641C4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B19258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EC19000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32BE0F77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8A8960D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B9E882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BDABD6C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4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 25</w:t>
            </w:r>
          </w:p>
        </w:tc>
        <w:tc>
          <w:tcPr>
            <w:tcW w:w="8508" w:type="dxa"/>
          </w:tcPr>
          <w:p w14:paraId="41A1D657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F44CE54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69177B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5AB9A2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634593D2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3CA038F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DAC741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BED53E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4AB92A7F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39B6D31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9B5DB4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0AA2F8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1BEEF843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6"/>
              </w:rPr>
              <w:t xml:space="preserve"> </w:t>
            </w:r>
            <w:r>
              <w:t>entre</w:t>
            </w:r>
            <w:r>
              <w:rPr>
                <w:spacing w:val="-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1DC08E3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5CE14C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FF130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7D8977A9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10273E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1CF60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518264B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5A81CF81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8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7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</w:tbl>
    <w:p w14:paraId="162588A4" w14:textId="77777777" w:rsidR="00996E6F" w:rsidRDefault="00996E6F">
      <w:pPr>
        <w:spacing w:line="254" w:lineRule="exact"/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38F7AAA2" w14:textId="77777777" w:rsidR="00996E6F" w:rsidRDefault="00996E6F">
      <w:pPr>
        <w:rPr>
          <w:b/>
          <w:sz w:val="20"/>
        </w:rPr>
      </w:pPr>
    </w:p>
    <w:p w14:paraId="1059E564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5929E17C" w14:textId="77777777">
        <w:trPr>
          <w:trHeight w:val="537"/>
        </w:trPr>
        <w:tc>
          <w:tcPr>
            <w:tcW w:w="1431" w:type="dxa"/>
            <w:vMerge w:val="restart"/>
            <w:shd w:val="clear" w:color="auto" w:fill="D9D9D9"/>
          </w:tcPr>
          <w:p w14:paraId="63C1ED51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1BA1AE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7BA7385A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2"/>
              </w:rPr>
              <w:t xml:space="preserve"> </w:t>
            </w:r>
            <w:r>
              <w:t>51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3CBD4EB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6BC3793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ACE0F6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3F200D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9990B66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82957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AC797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</w:t>
            </w:r>
          </w:p>
        </w:tc>
        <w:tc>
          <w:tcPr>
            <w:tcW w:w="8508" w:type="dxa"/>
          </w:tcPr>
          <w:p w14:paraId="1CBC29B7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26B275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F57318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F14E4D5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6F9BADE5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101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250</w:t>
            </w:r>
            <w:r>
              <w:rPr>
                <w:spacing w:val="-3"/>
              </w:rPr>
              <w:t xml:space="preserve"> </w:t>
            </w:r>
            <w:r>
              <w:t>animales</w:t>
            </w:r>
          </w:p>
        </w:tc>
      </w:tr>
      <w:tr w:rsidR="00996E6F" w14:paraId="65D6B06E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3D05B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B5F316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5DF6F30A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4696F1D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83B581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7AEFB97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2EF6A14E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250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5894814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7C7DFE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9E4855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0EDD3DB2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1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251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500</w:t>
            </w:r>
            <w:r>
              <w:rPr>
                <w:spacing w:val="-3"/>
              </w:rPr>
              <w:t xml:space="preserve"> </w:t>
            </w:r>
            <w:r>
              <w:t>animales</w:t>
            </w:r>
          </w:p>
        </w:tc>
      </w:tr>
      <w:tr w:rsidR="00996E6F" w14:paraId="134D6B59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30295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6AE5F9E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7A972402" w14:textId="77777777" w:rsidR="00996E6F" w:rsidRDefault="00D03D74">
            <w:pPr>
              <w:pStyle w:val="TableParagraph"/>
              <w:spacing w:before="15" w:line="250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092DC3C7" w14:textId="77777777">
        <w:trPr>
          <w:trHeight w:val="532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C1BEA4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F89C48" w14:textId="77777777" w:rsidR="00996E6F" w:rsidRDefault="00D03D74">
            <w:pPr>
              <w:pStyle w:val="TableParagraph"/>
              <w:spacing w:before="131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5D907037" w14:textId="77777777" w:rsidR="00996E6F" w:rsidRDefault="00D03D74">
            <w:pPr>
              <w:pStyle w:val="TableParagraph"/>
              <w:spacing w:before="4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251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376C8138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BBC5BF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42024A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02B47C1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entre</w:t>
            </w:r>
            <w:r>
              <w:rPr>
                <w:spacing w:val="-8"/>
              </w:rPr>
              <w:t xml:space="preserve"> </w:t>
            </w:r>
            <w:r>
              <w:t>501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animales</w:t>
            </w:r>
          </w:p>
        </w:tc>
      </w:tr>
      <w:tr w:rsidR="00996E6F" w14:paraId="16D82691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8A60D7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55FA369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10CE5C8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Bovinos en predios donde existen las dos especies y la sumatoria de las dos especies es 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</w:p>
        </w:tc>
      </w:tr>
      <w:tr w:rsidR="00996E6F" w14:paraId="68D30B17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D4C345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F81834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56968E04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Bufalinos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donde</w:t>
            </w:r>
            <w:r>
              <w:rPr>
                <w:spacing w:val="-8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8"/>
              </w:rPr>
              <w:t xml:space="preserve"> </w:t>
            </w:r>
            <w:r>
              <w:t>especies</w:t>
            </w:r>
            <w:r>
              <w:rPr>
                <w:spacing w:val="-6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sumatoria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las</w:t>
            </w:r>
            <w:r>
              <w:rPr>
                <w:spacing w:val="-7"/>
              </w:rPr>
              <w:t xml:space="preserve"> </w:t>
            </w:r>
            <w:r>
              <w:t>dos</w:t>
            </w:r>
            <w:r>
              <w:rPr>
                <w:spacing w:val="-12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es</w:t>
            </w:r>
            <w:r>
              <w:rPr>
                <w:spacing w:val="-6"/>
              </w:rPr>
              <w:t xml:space="preserve"> </w:t>
            </w:r>
            <w:r>
              <w:t>entre</w:t>
            </w:r>
            <w:r>
              <w:rPr>
                <w:spacing w:val="-4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8"/>
              </w:rPr>
              <w:t xml:space="preserve"> </w:t>
            </w:r>
            <w:r>
              <w:t>animales</w:t>
            </w:r>
          </w:p>
        </w:tc>
      </w:tr>
      <w:tr w:rsidR="00996E6F" w14:paraId="135042CA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35D50D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DF22523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3D8786EF" w14:textId="77777777" w:rsidR="00996E6F" w:rsidRDefault="00D03D74">
            <w:pPr>
              <w:pStyle w:val="TableParagraph"/>
              <w:spacing w:before="10" w:line="254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bovinos</w:t>
            </w:r>
            <w:r>
              <w:rPr>
                <w:spacing w:val="-2"/>
              </w:rPr>
              <w:t xml:space="preserve"> </w:t>
            </w:r>
            <w:r>
              <w:t>y</w:t>
            </w:r>
            <w:r>
              <w:rPr>
                <w:spacing w:val="-1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(las</w:t>
            </w:r>
            <w:r>
              <w:rPr>
                <w:spacing w:val="-2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especies)</w:t>
            </w:r>
            <w:r>
              <w:rPr>
                <w:spacing w:val="-6"/>
              </w:rPr>
              <w:t xml:space="preserve"> </w:t>
            </w:r>
            <w:r>
              <w:t>es</w:t>
            </w:r>
            <w:r>
              <w:rPr>
                <w:spacing w:val="-47"/>
              </w:rPr>
              <w:t xml:space="preserve"> </w:t>
            </w:r>
            <w:r>
              <w:t>mayor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1000</w:t>
            </w:r>
          </w:p>
        </w:tc>
      </w:tr>
      <w:tr w:rsidR="00996E6F" w14:paraId="03636FBF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1EE932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E4E448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Bovinos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45164BB6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existen</w:t>
            </w:r>
            <w:r>
              <w:rPr>
                <w:spacing w:val="-7"/>
              </w:rPr>
              <w:t xml:space="preserve"> </w:t>
            </w:r>
            <w:r>
              <w:t>las</w:t>
            </w:r>
            <w:r>
              <w:rPr>
                <w:spacing w:val="-3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6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sumatoria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las</w:t>
            </w:r>
            <w:r>
              <w:rPr>
                <w:spacing w:val="-6"/>
              </w:rPr>
              <w:t xml:space="preserve"> </w:t>
            </w:r>
            <w:r>
              <w:t>dos</w:t>
            </w:r>
            <w:r>
              <w:rPr>
                <w:spacing w:val="-7"/>
              </w:rPr>
              <w:t xml:space="preserve"> </w:t>
            </w:r>
            <w:r>
              <w:t>especies</w:t>
            </w:r>
            <w:r>
              <w:rPr>
                <w:spacing w:val="-2"/>
              </w:rPr>
              <w:t xml:space="preserve"> </w:t>
            </w:r>
            <w:r>
              <w:t>es</w:t>
            </w:r>
            <w:r>
              <w:rPr>
                <w:spacing w:val="-8"/>
              </w:rPr>
              <w:t xml:space="preserve"> </w:t>
            </w:r>
            <w:r>
              <w:t>mayor</w:t>
            </w:r>
            <w:r>
              <w:rPr>
                <w:spacing w:val="-46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720A08B2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8C2A8B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7ECF1C0A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6A73A83C" w14:textId="77777777" w:rsidR="00996E6F" w:rsidRDefault="00D03D74">
            <w:pPr>
              <w:pStyle w:val="TableParagraph"/>
              <w:spacing w:before="9" w:line="254" w:lineRule="exact"/>
              <w:ind w:left="71" w:right="32"/>
            </w:pP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predios</w:t>
            </w:r>
            <w:r>
              <w:rPr>
                <w:spacing w:val="-16"/>
              </w:rPr>
              <w:t xml:space="preserve"> </w:t>
            </w:r>
            <w:r>
              <w:t>donde</w:t>
            </w:r>
            <w:r>
              <w:rPr>
                <w:spacing w:val="-16"/>
              </w:rPr>
              <w:t xml:space="preserve"> </w:t>
            </w:r>
            <w:r>
              <w:t>existen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2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y</w:t>
            </w:r>
            <w:r>
              <w:rPr>
                <w:spacing w:val="-10"/>
              </w:rPr>
              <w:t xml:space="preserve"> </w:t>
            </w:r>
            <w:r>
              <w:t>la</w:t>
            </w:r>
            <w:r>
              <w:rPr>
                <w:spacing w:val="-12"/>
              </w:rPr>
              <w:t xml:space="preserve"> </w:t>
            </w:r>
            <w:r>
              <w:t>sumatoria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las</w:t>
            </w:r>
            <w:r>
              <w:rPr>
                <w:spacing w:val="-11"/>
              </w:rPr>
              <w:t xml:space="preserve"> </w:t>
            </w:r>
            <w:r>
              <w:t>dos</w:t>
            </w:r>
            <w:r>
              <w:rPr>
                <w:spacing w:val="-17"/>
              </w:rPr>
              <w:t xml:space="preserve"> </w:t>
            </w:r>
            <w:r>
              <w:t>especies</w:t>
            </w:r>
            <w:r>
              <w:rPr>
                <w:spacing w:val="-11"/>
              </w:rPr>
              <w:t xml:space="preserve"> </w:t>
            </w:r>
            <w:r>
              <w:t>es</w:t>
            </w:r>
            <w:r>
              <w:rPr>
                <w:spacing w:val="-16"/>
              </w:rPr>
              <w:t xml:space="preserve"> </w:t>
            </w:r>
            <w:r>
              <w:t>mayor</w:t>
            </w:r>
            <w:r>
              <w:rPr>
                <w:spacing w:val="-47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4"/>
              </w:rPr>
              <w:t xml:space="preserve"> </w:t>
            </w:r>
            <w:r>
              <w:t>animales</w:t>
            </w:r>
          </w:p>
        </w:tc>
      </w:tr>
      <w:tr w:rsidR="00996E6F" w14:paraId="4E1851C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5FC7B0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2082716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 Menos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10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DD060A4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6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1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1"/>
              </w:rPr>
              <w:t xml:space="preserve"> </w:t>
            </w:r>
            <w:r>
              <w:t>10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14A25B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6058C0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DDA528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Menos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10</w:t>
            </w:r>
          </w:p>
        </w:tc>
        <w:tc>
          <w:tcPr>
            <w:tcW w:w="8508" w:type="dxa"/>
          </w:tcPr>
          <w:p w14:paraId="6B9D8273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10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(Solo</w:t>
            </w:r>
            <w:r>
              <w:rPr>
                <w:spacing w:val="-4"/>
              </w:rPr>
              <w:t xml:space="preserve"> </w:t>
            </w:r>
            <w:r>
              <w:t>bufalinos)</w:t>
            </w:r>
          </w:p>
        </w:tc>
      </w:tr>
    </w:tbl>
    <w:p w14:paraId="33A11D74" w14:textId="77777777" w:rsidR="00996E6F" w:rsidRDefault="00996E6F">
      <w:pPr>
        <w:sectPr w:rsidR="00996E6F">
          <w:pgSz w:w="15840" w:h="12240" w:orient="landscape"/>
          <w:pgMar w:top="1140" w:right="980" w:bottom="280" w:left="1180" w:header="720" w:footer="720" w:gutter="0"/>
          <w:cols w:space="720"/>
        </w:sectPr>
      </w:pPr>
    </w:p>
    <w:p w14:paraId="46F3C44E" w14:textId="77777777" w:rsidR="00996E6F" w:rsidRDefault="00996E6F">
      <w:pPr>
        <w:rPr>
          <w:b/>
          <w:sz w:val="20"/>
        </w:rPr>
      </w:pPr>
    </w:p>
    <w:p w14:paraId="10BEC406" w14:textId="77777777" w:rsidR="00996E6F" w:rsidRDefault="00996E6F">
      <w:pPr>
        <w:spacing w:before="10"/>
        <w:rPr>
          <w:b/>
          <w:sz w:val="25"/>
        </w:rPr>
      </w:pPr>
    </w:p>
    <w:tbl>
      <w:tblPr>
        <w:tblStyle w:val="TableNormal"/>
        <w:tblW w:w="0" w:type="auto"/>
        <w:tblInd w:w="2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31"/>
        <w:gridCol w:w="3390"/>
        <w:gridCol w:w="8508"/>
      </w:tblGrid>
      <w:tr w:rsidR="00996E6F" w14:paraId="23B356B9" w14:textId="77777777">
        <w:trPr>
          <w:trHeight w:val="268"/>
        </w:trPr>
        <w:tc>
          <w:tcPr>
            <w:tcW w:w="1431" w:type="dxa"/>
            <w:vMerge w:val="restart"/>
            <w:shd w:val="clear" w:color="auto" w:fill="D9D9D9"/>
          </w:tcPr>
          <w:p w14:paraId="0172CBF0" w14:textId="77777777" w:rsidR="00996E6F" w:rsidRDefault="00996E6F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3390" w:type="dxa"/>
          </w:tcPr>
          <w:p w14:paraId="2C065AAE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AD18A4D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25</w:t>
            </w:r>
            <w:r>
              <w:rPr>
                <w:spacing w:val="5"/>
              </w:rPr>
              <w:t xml:space="preserve"> </w:t>
            </w:r>
            <w:r>
              <w:t>bufalinos</w:t>
            </w:r>
          </w:p>
        </w:tc>
      </w:tr>
      <w:tr w:rsidR="00996E6F" w14:paraId="5CDA7E18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12AF8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1E434E8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11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</w:t>
            </w:r>
          </w:p>
        </w:tc>
        <w:tc>
          <w:tcPr>
            <w:tcW w:w="8508" w:type="dxa"/>
          </w:tcPr>
          <w:p w14:paraId="7ACE7138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25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0509B89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52453FB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DB6A84A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362EC23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</w:p>
        </w:tc>
      </w:tr>
      <w:tr w:rsidR="00996E6F" w14:paraId="32462BFE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FBED7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BD2FD26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26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</w:t>
            </w:r>
          </w:p>
        </w:tc>
        <w:tc>
          <w:tcPr>
            <w:tcW w:w="8508" w:type="dxa"/>
          </w:tcPr>
          <w:p w14:paraId="284676BE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6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26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1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7C946F23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912885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7063080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737F7ABC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100</w:t>
            </w:r>
            <w:r>
              <w:rPr>
                <w:spacing w:val="2"/>
              </w:rPr>
              <w:t xml:space="preserve"> </w:t>
            </w:r>
            <w:r>
              <w:t>bufalinos</w:t>
            </w:r>
          </w:p>
        </w:tc>
      </w:tr>
      <w:tr w:rsidR="00996E6F" w14:paraId="4A87A8D9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57880D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AF3539A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51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a 100</w:t>
            </w:r>
          </w:p>
        </w:tc>
        <w:tc>
          <w:tcPr>
            <w:tcW w:w="8508" w:type="dxa"/>
          </w:tcPr>
          <w:p w14:paraId="43DB2E2F" w14:textId="77777777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7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8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4"/>
              </w:rPr>
              <w:t xml:space="preserve"> </w:t>
            </w:r>
            <w:r>
              <w:t>100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</w:p>
        </w:tc>
      </w:tr>
      <w:tr w:rsidR="00996E6F" w14:paraId="1B7A685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1657CA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D6AE04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3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250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482A57E3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101 a</w:t>
            </w:r>
            <w:r>
              <w:rPr>
                <w:spacing w:val="-6"/>
              </w:rPr>
              <w:t xml:space="preserve"> </w:t>
            </w:r>
            <w:r>
              <w:t>250 bufalinos</w:t>
            </w:r>
          </w:p>
        </w:tc>
      </w:tr>
      <w:tr w:rsidR="00996E6F" w14:paraId="1CE197FD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4202D43C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94E5D5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101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250</w:t>
            </w:r>
          </w:p>
        </w:tc>
        <w:tc>
          <w:tcPr>
            <w:tcW w:w="8508" w:type="dxa"/>
          </w:tcPr>
          <w:p w14:paraId="4841BC4C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8"/>
              </w:rPr>
              <w:t xml:space="preserve"> </w:t>
            </w:r>
            <w:r>
              <w:t>los</w:t>
            </w:r>
            <w:r>
              <w:rPr>
                <w:spacing w:val="-2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2"/>
              </w:rPr>
              <w:t xml:space="preserve"> </w:t>
            </w:r>
            <w:r>
              <w:t>registran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101</w:t>
            </w:r>
            <w:r>
              <w:rPr>
                <w:spacing w:val="-4"/>
              </w:rPr>
              <w:t xml:space="preserve"> </w:t>
            </w:r>
            <w:r>
              <w:t>hasta</w:t>
            </w:r>
            <w:r>
              <w:rPr>
                <w:spacing w:val="-8"/>
              </w:rPr>
              <w:t xml:space="preserve"> </w:t>
            </w:r>
            <w:r>
              <w:t>250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8"/>
              </w:rPr>
              <w:t xml:space="preserve"> </w:t>
            </w:r>
            <w:r>
              <w:t>bufalinos)</w:t>
            </w:r>
          </w:p>
        </w:tc>
      </w:tr>
      <w:tr w:rsidR="00996E6F" w14:paraId="2121EF32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159084D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4446A2B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500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2FA9D375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251 a</w:t>
            </w:r>
            <w:r>
              <w:rPr>
                <w:spacing w:val="-6"/>
              </w:rPr>
              <w:t xml:space="preserve"> </w:t>
            </w:r>
            <w:r>
              <w:t>500 bufalinos</w:t>
            </w:r>
          </w:p>
        </w:tc>
      </w:tr>
      <w:tr w:rsidR="00996E6F" w14:paraId="6C9ABBC2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2DE213C7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51D7F20" w14:textId="77777777" w:rsidR="00996E6F" w:rsidRDefault="00D03D74">
            <w:pPr>
              <w:pStyle w:val="TableParagraph"/>
              <w:spacing w:before="107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251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500</w:t>
            </w:r>
          </w:p>
        </w:tc>
        <w:tc>
          <w:tcPr>
            <w:tcW w:w="8508" w:type="dxa"/>
          </w:tcPr>
          <w:p w14:paraId="67A2D38D" w14:textId="77777777" w:rsidR="00996E6F" w:rsidRDefault="00D03D74">
            <w:pPr>
              <w:pStyle w:val="TableParagraph"/>
              <w:spacing w:before="107" w:line="240" w:lineRule="auto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3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251</w:t>
            </w:r>
            <w:r>
              <w:rPr>
                <w:spacing w:val="-5"/>
              </w:rPr>
              <w:t xml:space="preserve"> </w:t>
            </w:r>
            <w:r>
              <w:t>hasta</w:t>
            </w:r>
            <w:r>
              <w:rPr>
                <w:spacing w:val="-7"/>
              </w:rPr>
              <w:t xml:space="preserve"> </w:t>
            </w:r>
            <w:r>
              <w:t>500</w:t>
            </w:r>
            <w:r>
              <w:rPr>
                <w:spacing w:val="-9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(Solo</w:t>
            </w:r>
            <w:r>
              <w:rPr>
                <w:spacing w:val="-3"/>
              </w:rPr>
              <w:t xml:space="preserve"> </w:t>
            </w:r>
            <w:r>
              <w:t>bufalinos)</w:t>
            </w:r>
          </w:p>
        </w:tc>
      </w:tr>
      <w:tr w:rsidR="00996E6F" w14:paraId="1B8E0738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7220521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F2B7C02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con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2413B56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7"/>
              </w:rPr>
              <w:t xml:space="preserve"> </w:t>
            </w:r>
            <w:r>
              <w:t>Población</w:t>
            </w:r>
            <w:r>
              <w:rPr>
                <w:spacing w:val="-8"/>
              </w:rPr>
              <w:t xml:space="preserve"> </w:t>
            </w:r>
            <w:r>
              <w:t>Marco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7"/>
              </w:rPr>
              <w:t xml:space="preserve"> </w:t>
            </w:r>
            <w:r>
              <w:t>501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2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</w:p>
        </w:tc>
      </w:tr>
      <w:tr w:rsidR="00996E6F" w14:paraId="5995D1BB" w14:textId="77777777">
        <w:trPr>
          <w:trHeight w:val="484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2B7B2EF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4C583F29" w14:textId="77777777" w:rsidR="00996E6F" w:rsidRDefault="00D03D74">
            <w:pPr>
              <w:pStyle w:val="TableParagraph"/>
              <w:spacing w:before="112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501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707BD48B" w14:textId="77777777" w:rsidR="00996E6F" w:rsidRDefault="00D03D74">
            <w:pPr>
              <w:pStyle w:val="TableParagraph"/>
              <w:spacing w:before="112" w:line="240" w:lineRule="auto"/>
              <w:ind w:left="71"/>
            </w:pPr>
            <w:r>
              <w:rPr>
                <w:spacing w:val="-1"/>
              </w:rPr>
              <w:t>Cantidad</w:t>
            </w:r>
            <w:r>
              <w:rPr>
                <w:spacing w:val="-12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en</w:t>
            </w:r>
            <w:r>
              <w:rPr>
                <w:spacing w:val="-17"/>
              </w:rPr>
              <w:t xml:space="preserve"> </w:t>
            </w:r>
            <w:r>
              <w:t>los</w:t>
            </w:r>
            <w:r>
              <w:rPr>
                <w:spacing w:val="-12"/>
              </w:rPr>
              <w:t xml:space="preserve"> </w:t>
            </w:r>
            <w:r>
              <w:t>predios</w:t>
            </w:r>
            <w:r>
              <w:rPr>
                <w:spacing w:val="-11"/>
              </w:rPr>
              <w:t xml:space="preserve"> </w:t>
            </w:r>
            <w:r>
              <w:t>que</w:t>
            </w:r>
            <w:r>
              <w:rPr>
                <w:spacing w:val="-10"/>
              </w:rPr>
              <w:t xml:space="preserve"> </w:t>
            </w:r>
            <w:r>
              <w:t>registran</w:t>
            </w:r>
            <w:r>
              <w:rPr>
                <w:spacing w:val="-17"/>
              </w:rPr>
              <w:t xml:space="preserve"> </w:t>
            </w:r>
            <w:r>
              <w:t>de</w:t>
            </w:r>
            <w:r>
              <w:rPr>
                <w:spacing w:val="-11"/>
              </w:rPr>
              <w:t xml:space="preserve"> </w:t>
            </w:r>
            <w:r>
              <w:t>501</w:t>
            </w:r>
            <w:r>
              <w:rPr>
                <w:spacing w:val="-13"/>
              </w:rPr>
              <w:t xml:space="preserve"> </w:t>
            </w:r>
            <w:r>
              <w:t>hasta</w:t>
            </w:r>
            <w:r>
              <w:rPr>
                <w:spacing w:val="-12"/>
              </w:rPr>
              <w:t xml:space="preserve"> </w:t>
            </w:r>
            <w:r>
              <w:t>1000</w:t>
            </w:r>
            <w:r>
              <w:rPr>
                <w:spacing w:val="-13"/>
              </w:rPr>
              <w:t xml:space="preserve"> </w:t>
            </w:r>
            <w:r>
              <w:t>bufalinos</w:t>
            </w:r>
            <w:r>
              <w:rPr>
                <w:spacing w:val="-11"/>
              </w:rPr>
              <w:t xml:space="preserve"> </w:t>
            </w:r>
            <w:r>
              <w:t>(Solo</w:t>
            </w:r>
            <w:r>
              <w:rPr>
                <w:spacing w:val="-12"/>
              </w:rPr>
              <w:t xml:space="preserve"> </w:t>
            </w:r>
            <w:r>
              <w:t>bufalinos)</w:t>
            </w:r>
          </w:p>
        </w:tc>
      </w:tr>
      <w:tr w:rsidR="00996E6F" w14:paraId="63E4A0EC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39BC8E0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A762053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Predios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a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1000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50C30005" w14:textId="77777777" w:rsidR="00996E6F" w:rsidRDefault="00D03D74">
            <w:pPr>
              <w:pStyle w:val="TableParagraph"/>
              <w:ind w:left="71"/>
            </w:pP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8"/>
              </w:rPr>
              <w:t xml:space="preserve"> </w:t>
            </w:r>
            <w:r>
              <w:t>Población</w:t>
            </w:r>
            <w:r>
              <w:rPr>
                <w:spacing w:val="-7"/>
              </w:rPr>
              <w:t xml:space="preserve"> </w:t>
            </w:r>
            <w:r>
              <w:t>Marco</w:t>
            </w:r>
            <w:r>
              <w:rPr>
                <w:spacing w:val="-4"/>
              </w:rPr>
              <w:t xml:space="preserve"> </w:t>
            </w:r>
            <w:r>
              <w:t>donde</w:t>
            </w:r>
            <w:r>
              <w:rPr>
                <w:spacing w:val="-2"/>
              </w:rPr>
              <w:t xml:space="preserve"> </w:t>
            </w:r>
            <w:r>
              <w:t>hay</w:t>
            </w:r>
            <w:r>
              <w:rPr>
                <w:spacing w:val="-1"/>
              </w:rPr>
              <w:t xml:space="preserve"> </w:t>
            </w:r>
            <w:r>
              <w:t>más</w:t>
            </w:r>
            <w:r>
              <w:rPr>
                <w:spacing w:val="-3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1000</w:t>
            </w:r>
            <w:r>
              <w:rPr>
                <w:spacing w:val="1"/>
              </w:rPr>
              <w:t xml:space="preserve"> </w:t>
            </w:r>
            <w:r>
              <w:t>bufalinos</w:t>
            </w:r>
          </w:p>
        </w:tc>
      </w:tr>
      <w:tr w:rsidR="00996E6F" w14:paraId="73B9F3A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54FE672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C8592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Bufalinos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Mayor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1000</w:t>
            </w:r>
          </w:p>
        </w:tc>
        <w:tc>
          <w:tcPr>
            <w:tcW w:w="8508" w:type="dxa"/>
          </w:tcPr>
          <w:p w14:paraId="2711DF8D" w14:textId="77777777" w:rsidR="00996E6F" w:rsidRDefault="00D03D74">
            <w:pPr>
              <w:pStyle w:val="TableParagraph"/>
              <w:ind w:left="71"/>
            </w:pPr>
            <w:r>
              <w:t>Cantidad</w:t>
            </w:r>
            <w:r>
              <w:rPr>
                <w:spacing w:val="-9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en</w:t>
            </w:r>
            <w:r>
              <w:rPr>
                <w:spacing w:val="-4"/>
              </w:rPr>
              <w:t xml:space="preserve"> </w:t>
            </w:r>
            <w:r>
              <w:t>los</w:t>
            </w:r>
            <w:r>
              <w:rPr>
                <w:spacing w:val="-3"/>
              </w:rPr>
              <w:t xml:space="preserve"> </w:t>
            </w:r>
            <w:r>
              <w:t>predios</w:t>
            </w:r>
            <w:r>
              <w:rPr>
                <w:spacing w:val="-8"/>
              </w:rPr>
              <w:t xml:space="preserve"> </w:t>
            </w:r>
            <w:r>
              <w:t>que</w:t>
            </w:r>
            <w:r>
              <w:rPr>
                <w:spacing w:val="-3"/>
              </w:rPr>
              <w:t xml:space="preserve"> </w:t>
            </w:r>
            <w:r>
              <w:t>registran</w:t>
            </w:r>
            <w:r>
              <w:rPr>
                <w:spacing w:val="-9"/>
              </w:rPr>
              <w:t xml:space="preserve"> </w:t>
            </w:r>
            <w:r>
              <w:t>más</w:t>
            </w:r>
            <w:r>
              <w:rPr>
                <w:spacing w:val="-7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1000</w:t>
            </w:r>
            <w:r>
              <w:rPr>
                <w:spacing w:val="-5"/>
              </w:rPr>
              <w:t xml:space="preserve"> </w:t>
            </w:r>
            <w:r>
              <w:t>bufalinos</w:t>
            </w:r>
            <w:r>
              <w:rPr>
                <w:spacing w:val="-2"/>
              </w:rPr>
              <w:t xml:space="preserve"> </w:t>
            </w:r>
            <w:r>
              <w:t>(Solo</w:t>
            </w:r>
            <w:r>
              <w:rPr>
                <w:spacing w:val="-9"/>
              </w:rPr>
              <w:t xml:space="preserve"> </w:t>
            </w:r>
            <w:r>
              <w:t>bufalinos)</w:t>
            </w:r>
          </w:p>
        </w:tc>
      </w:tr>
      <w:tr w:rsidR="00996E6F" w14:paraId="0F56A35D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3FC4EF76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12358B7" w14:textId="77777777" w:rsidR="00996E6F" w:rsidRDefault="00D03D74">
            <w:pPr>
              <w:pStyle w:val="TableParagraph"/>
              <w:spacing w:line="249" w:lineRule="exact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440F0599" w14:textId="77777777" w:rsidR="00996E6F" w:rsidRDefault="00D03D74">
            <w:pPr>
              <w:pStyle w:val="TableParagraph"/>
              <w:spacing w:line="249" w:lineRule="exact"/>
              <w:ind w:left="71"/>
            </w:pPr>
            <w:r>
              <w:t>Total,</w:t>
            </w:r>
            <w:r>
              <w:rPr>
                <w:spacing w:val="-10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7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bovinos</w:t>
            </w:r>
          </w:p>
        </w:tc>
      </w:tr>
      <w:tr w:rsidR="00996E6F" w14:paraId="2130F5C5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9C5F17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09CE25ED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BB</w:t>
            </w:r>
          </w:p>
        </w:tc>
        <w:tc>
          <w:tcPr>
            <w:tcW w:w="8508" w:type="dxa"/>
          </w:tcPr>
          <w:p w14:paraId="44919C96" w14:textId="77777777" w:rsidR="00996E6F" w:rsidRDefault="00D03D74">
            <w:pPr>
              <w:pStyle w:val="TableParagraph"/>
              <w:ind w:left="71"/>
            </w:pPr>
            <w:r>
              <w:t>Total,</w:t>
            </w:r>
            <w:r>
              <w:rPr>
                <w:spacing w:val="-1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7"/>
              </w:rPr>
              <w:t xml:space="preserve"> </w:t>
            </w:r>
            <w:r>
              <w:t>y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7701281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E5140C8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3E2F3E0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356B78AC" w14:textId="77777777" w:rsidR="00996E6F" w:rsidRDefault="00D03D74">
            <w:pPr>
              <w:pStyle w:val="TableParagraph"/>
              <w:ind w:left="71"/>
            </w:pPr>
            <w:r>
              <w:t>Total,</w:t>
            </w:r>
            <w:r>
              <w:rPr>
                <w:spacing w:val="-11"/>
              </w:rPr>
              <w:t xml:space="preserve"> </w:t>
            </w:r>
            <w:r>
              <w:t>predios</w:t>
            </w:r>
            <w:r>
              <w:rPr>
                <w:spacing w:val="-3"/>
              </w:rPr>
              <w:t xml:space="preserve"> </w:t>
            </w:r>
            <w:r>
              <w:t>donde</w:t>
            </w:r>
            <w:r>
              <w:rPr>
                <w:spacing w:val="-4"/>
              </w:rPr>
              <w:t xml:space="preserve"> </w:t>
            </w:r>
            <w:r>
              <w:t>solo</w:t>
            </w:r>
            <w:r>
              <w:rPr>
                <w:spacing w:val="-4"/>
              </w:rPr>
              <w:t xml:space="preserve"> </w:t>
            </w:r>
            <w:r>
              <w:t>hay</w:t>
            </w:r>
            <w:r>
              <w:rPr>
                <w:spacing w:val="-2"/>
              </w:rPr>
              <w:t xml:space="preserve"> </w:t>
            </w:r>
            <w:r>
              <w:t>bufalinos</w:t>
            </w:r>
          </w:p>
        </w:tc>
      </w:tr>
      <w:tr w:rsidR="00996E6F" w14:paraId="11CCA149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026AD5E4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579C4AD7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Bovinos</w:t>
            </w:r>
          </w:p>
        </w:tc>
        <w:tc>
          <w:tcPr>
            <w:tcW w:w="8508" w:type="dxa"/>
          </w:tcPr>
          <w:p w14:paraId="21F01119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bovinos</w:t>
            </w:r>
            <w:r>
              <w:rPr>
                <w:spacing w:val="-8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</w:p>
        </w:tc>
      </w:tr>
      <w:tr w:rsidR="00996E6F" w14:paraId="366874EF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2541FA5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204EEAA4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Bufalinos</w:t>
            </w:r>
          </w:p>
        </w:tc>
        <w:tc>
          <w:tcPr>
            <w:tcW w:w="8508" w:type="dxa"/>
          </w:tcPr>
          <w:p w14:paraId="0E8C460F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bufalinos</w:t>
            </w:r>
            <w:r>
              <w:rPr>
                <w:spacing w:val="-4"/>
              </w:rPr>
              <w:t xml:space="preserve"> </w:t>
            </w:r>
            <w:r>
              <w:t>del</w:t>
            </w:r>
            <w:r>
              <w:rPr>
                <w:spacing w:val="-1"/>
              </w:rPr>
              <w:t xml:space="preserve"> </w:t>
            </w:r>
            <w:r>
              <w:t>inventario</w:t>
            </w:r>
          </w:p>
        </w:tc>
      </w:tr>
      <w:tr w:rsidR="00996E6F" w14:paraId="406B6AB5" w14:textId="77777777">
        <w:trPr>
          <w:trHeight w:val="537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605AB33D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129B10C4" w14:textId="77777777" w:rsidR="00996E6F" w:rsidRDefault="00D03D74">
            <w:pPr>
              <w:pStyle w:val="TableParagraph"/>
              <w:spacing w:before="136" w:line="240" w:lineRule="auto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</w:rPr>
              <w:t>Predios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61DEEE5E" w14:textId="77777777" w:rsidR="00996E6F" w:rsidRDefault="00D03D74">
            <w:pPr>
              <w:pStyle w:val="TableParagraph"/>
              <w:spacing w:before="9" w:line="254" w:lineRule="exact"/>
              <w:ind w:left="71"/>
            </w:pPr>
            <w:r>
              <w:t>Sumatoria</w:t>
            </w:r>
            <w:r>
              <w:rPr>
                <w:spacing w:val="7"/>
              </w:rPr>
              <w:t xml:space="preserve"> </w:t>
            </w:r>
            <w:r>
              <w:t>de</w:t>
            </w:r>
            <w:r>
              <w:rPr>
                <w:spacing w:val="12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1"/>
              </w:rPr>
              <w:t xml:space="preserve"> </w:t>
            </w:r>
            <w:r>
              <w:t>hay</w:t>
            </w:r>
            <w:r>
              <w:rPr>
                <w:spacing w:val="8"/>
              </w:rPr>
              <w:t xml:space="preserve"> </w:t>
            </w:r>
            <w:r>
              <w:t>bovinos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16"/>
              </w:rPr>
              <w:t xml:space="preserve"> </w:t>
            </w:r>
            <w:r>
              <w:t>predios</w:t>
            </w:r>
            <w:r>
              <w:rPr>
                <w:spacing w:val="7"/>
              </w:rPr>
              <w:t xml:space="preserve"> </w:t>
            </w:r>
            <w:r>
              <w:t>donde</w:t>
            </w:r>
            <w:r>
              <w:rPr>
                <w:spacing w:val="12"/>
              </w:rPr>
              <w:t xml:space="preserve"> </w:t>
            </w:r>
            <w:r>
              <w:t>hay</w:t>
            </w:r>
            <w:r>
              <w:rPr>
                <w:spacing w:val="12"/>
              </w:rPr>
              <w:t xml:space="preserve"> </w:t>
            </w:r>
            <w:r>
              <w:t>Bovinos</w:t>
            </w:r>
            <w:r>
              <w:rPr>
                <w:spacing w:val="8"/>
              </w:rPr>
              <w:t xml:space="preserve"> </w:t>
            </w:r>
            <w:r>
              <w:t>y</w:t>
            </w:r>
            <w:r>
              <w:rPr>
                <w:spacing w:val="12"/>
              </w:rPr>
              <w:t xml:space="preserve"> </w:t>
            </w:r>
            <w:r>
              <w:t>bufalinos</w:t>
            </w:r>
            <w:r>
              <w:rPr>
                <w:spacing w:val="7"/>
              </w:rPr>
              <w:t xml:space="preserve"> </w:t>
            </w:r>
            <w:r>
              <w:t>+</w:t>
            </w:r>
            <w:r>
              <w:rPr>
                <w:spacing w:val="7"/>
              </w:rPr>
              <w:t xml:space="preserve"> </w:t>
            </w:r>
            <w:r>
              <w:t>predios</w:t>
            </w:r>
            <w:r>
              <w:rPr>
                <w:spacing w:val="-47"/>
              </w:rPr>
              <w:t xml:space="preserve"> </w:t>
            </w:r>
            <w:r>
              <w:t>donde</w:t>
            </w:r>
            <w:r>
              <w:rPr>
                <w:spacing w:val="-3"/>
              </w:rPr>
              <w:t xml:space="preserve"> </w:t>
            </w:r>
            <w:r>
              <w:t>hay</w:t>
            </w:r>
            <w:r>
              <w:rPr>
                <w:spacing w:val="-6"/>
              </w:rPr>
              <w:t xml:space="preserve"> </w:t>
            </w:r>
            <w:r>
              <w:t>solo</w:t>
            </w:r>
            <w:r>
              <w:rPr>
                <w:spacing w:val="-3"/>
              </w:rPr>
              <w:t xml:space="preserve"> </w:t>
            </w:r>
            <w:r>
              <w:t>bufalinos</w:t>
            </w:r>
          </w:p>
        </w:tc>
      </w:tr>
      <w:tr w:rsidR="00996E6F" w14:paraId="05C05D80" w14:textId="77777777">
        <w:trPr>
          <w:trHeight w:val="268"/>
        </w:trPr>
        <w:tc>
          <w:tcPr>
            <w:tcW w:w="1431" w:type="dxa"/>
            <w:vMerge/>
            <w:tcBorders>
              <w:top w:val="nil"/>
            </w:tcBorders>
            <w:shd w:val="clear" w:color="auto" w:fill="D9D9D9"/>
          </w:tcPr>
          <w:p w14:paraId="73E9846E" w14:textId="77777777" w:rsidR="00996E6F" w:rsidRDefault="00996E6F">
            <w:pPr>
              <w:rPr>
                <w:sz w:val="2"/>
                <w:szCs w:val="2"/>
              </w:rPr>
            </w:pPr>
          </w:p>
        </w:tc>
        <w:tc>
          <w:tcPr>
            <w:tcW w:w="3390" w:type="dxa"/>
          </w:tcPr>
          <w:p w14:paraId="608A78A1" w14:textId="77777777" w:rsidR="00996E6F" w:rsidRDefault="00D03D74">
            <w:pPr>
              <w:pStyle w:val="TableParagraph"/>
              <w:rPr>
                <w:b/>
              </w:rPr>
            </w:pPr>
            <w:r>
              <w:rPr>
                <w:b/>
              </w:rPr>
              <w:t>Total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Animales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PM</w:t>
            </w:r>
          </w:p>
        </w:tc>
        <w:tc>
          <w:tcPr>
            <w:tcW w:w="8508" w:type="dxa"/>
          </w:tcPr>
          <w:p w14:paraId="3B429E51" w14:textId="77777777" w:rsidR="00996E6F" w:rsidRDefault="00D03D74">
            <w:pPr>
              <w:pStyle w:val="TableParagraph"/>
              <w:ind w:left="71"/>
            </w:pPr>
            <w:r>
              <w:t>Sumatoria</w:t>
            </w:r>
            <w:r>
              <w:rPr>
                <w:spacing w:val="-9"/>
              </w:rPr>
              <w:t xml:space="preserve"> </w:t>
            </w:r>
            <w:r>
              <w:t>total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bovinos</w:t>
            </w:r>
            <w:r>
              <w:rPr>
                <w:spacing w:val="-9"/>
              </w:rPr>
              <w:t xml:space="preserve"> </w:t>
            </w:r>
            <w:r>
              <w:t>y</w:t>
            </w:r>
            <w:r>
              <w:rPr>
                <w:spacing w:val="-2"/>
              </w:rPr>
              <w:t xml:space="preserve"> </w:t>
            </w:r>
            <w:r>
              <w:t>bufalinos</w:t>
            </w:r>
            <w:r>
              <w:rPr>
                <w:spacing w:val="-7"/>
              </w:rPr>
              <w:t xml:space="preserve"> </w:t>
            </w:r>
            <w:r>
              <w:t>del</w:t>
            </w:r>
            <w:r>
              <w:rPr>
                <w:spacing w:val="-2"/>
              </w:rPr>
              <w:t xml:space="preserve"> </w:t>
            </w:r>
            <w:r>
              <w:t>Inventario</w:t>
            </w:r>
          </w:p>
        </w:tc>
      </w:tr>
    </w:tbl>
    <w:p w14:paraId="3FCFA355" w14:textId="77777777" w:rsidR="00F87461" w:rsidRDefault="00F87461"/>
    <w:sectPr w:rsidR="00F87461">
      <w:pgSz w:w="15840" w:h="12240" w:orient="landscape"/>
      <w:pgMar w:top="1140" w:right="98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E6F"/>
    <w:rsid w:val="00393679"/>
    <w:rsid w:val="00996E6F"/>
    <w:rsid w:val="00A82DEE"/>
    <w:rsid w:val="00D03D74"/>
    <w:rsid w:val="00F52F68"/>
    <w:rsid w:val="00F87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B3624"/>
  <w15:docId w15:val="{95231E1B-B2BC-4D1B-BCF8-E35AD6590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10"/>
    </w:pPr>
    <w:rPr>
      <w:b/>
      <w:bCs/>
      <w:sz w:val="32"/>
      <w:szCs w:val="32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48" w:lineRule="exact"/>
      <w:ind w:left="7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1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1357</Words>
  <Characters>7469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Shirley Sanmiguel</dc:creator>
  <cp:lastModifiedBy>Juan Felipe González Hernandez</cp:lastModifiedBy>
  <cp:revision>4</cp:revision>
  <dcterms:created xsi:type="dcterms:W3CDTF">2023-02-20T16:59:00Z</dcterms:created>
  <dcterms:modified xsi:type="dcterms:W3CDTF">2023-09-06T00:37:00Z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2023-02-20T00:00:00Z</vt:filetime>
  </property>
</Properties>
</file>