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F882" w14:textId="0DEF9CFB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8B63E4B" wp14:editId="094A54EA">
            <wp:simplePos x="0" y="0"/>
            <wp:positionH relativeFrom="column">
              <wp:posOffset>5471160</wp:posOffset>
            </wp:positionH>
            <wp:positionV relativeFrom="paragraph">
              <wp:posOffset>-191135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64487C4" wp14:editId="79E1AE5B">
            <wp:simplePos x="0" y="0"/>
            <wp:positionH relativeFrom="column">
              <wp:posOffset>6781165</wp:posOffset>
            </wp:positionH>
            <wp:positionV relativeFrom="paragraph">
              <wp:posOffset>-162560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6C503" w14:textId="48E47004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7EAA2191" wp14:editId="5FD6A8E4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CC8C" w14:textId="77777777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</w:p>
    <w:p w14:paraId="07760144" w14:textId="23A6D9D9" w:rsidR="00F73D4F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1B5329" w14:textId="77777777" w:rsidR="00F73D4F" w:rsidRDefault="00F73D4F">
      <w:pPr>
        <w:pStyle w:val="Textoindependiente"/>
        <w:spacing w:before="7"/>
        <w:rPr>
          <w:rFonts w:ascii="Times New Roman"/>
          <w:b w:val="0"/>
          <w:sz w:val="7"/>
        </w:rPr>
      </w:pPr>
    </w:p>
    <w:p w14:paraId="14523459" w14:textId="77777777" w:rsidR="00F73D4F" w:rsidRDefault="00A17952">
      <w:pPr>
        <w:pStyle w:val="Textoindependiente"/>
        <w:spacing w:before="37"/>
        <w:ind w:left="2078" w:hanging="1844"/>
      </w:pPr>
      <w:r>
        <w:t>CUADRO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BUFALINA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SEXO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DE EDAD</w:t>
      </w:r>
      <w:r>
        <w:rPr>
          <w:spacing w:val="-69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DEPARTAMENTOS</w:t>
      </w:r>
      <w:r>
        <w:rPr>
          <w:spacing w:val="-8"/>
        </w:rPr>
        <w:t xml:space="preserve"> </w:t>
      </w:r>
      <w:r>
        <w:t>Y MUNICIPIOS</w:t>
      </w:r>
    </w:p>
    <w:p w14:paraId="30AEF5C0" w14:textId="49624598" w:rsidR="00F73D4F" w:rsidRDefault="00A220D4">
      <w:pPr>
        <w:pStyle w:val="Textoindependiente"/>
        <w:spacing w:before="198"/>
        <w:ind w:left="206" w:right="8467"/>
      </w:pPr>
      <w:r>
        <w:t>Período: Ciclo de vacunación 1 2023</w:t>
      </w:r>
      <w:r w:rsidR="00A17952">
        <w:rPr>
          <w:spacing w:val="-70"/>
        </w:rPr>
        <w:t xml:space="preserve"> </w:t>
      </w:r>
      <w:r w:rsidR="00A17952">
        <w:t>Instructivo</w:t>
      </w:r>
      <w:r w:rsidR="00A17952">
        <w:rPr>
          <w:spacing w:val="-1"/>
        </w:rPr>
        <w:t xml:space="preserve"> </w:t>
      </w:r>
      <w:r w:rsidR="00A17952">
        <w:t>de</w:t>
      </w:r>
      <w:r w:rsidR="00A17952">
        <w:rPr>
          <w:spacing w:val="1"/>
        </w:rPr>
        <w:t xml:space="preserve"> </w:t>
      </w:r>
      <w:r w:rsidR="00A17952">
        <w:t>uso</w:t>
      </w:r>
    </w:p>
    <w:p w14:paraId="4316A22A" w14:textId="77777777" w:rsidR="00F73D4F" w:rsidRDefault="00F73D4F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11FBD5BA" w14:textId="77777777">
        <w:trPr>
          <w:trHeight w:val="811"/>
        </w:trPr>
        <w:tc>
          <w:tcPr>
            <w:tcW w:w="1393" w:type="dxa"/>
            <w:shd w:val="clear" w:color="auto" w:fill="E7E6E6"/>
          </w:tcPr>
          <w:p w14:paraId="5657EFCF" w14:textId="77777777" w:rsidR="00F73D4F" w:rsidRDefault="00A17952">
            <w:pPr>
              <w:pStyle w:val="TableParagraph"/>
              <w:spacing w:before="1"/>
              <w:ind w:right="464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TÍTULO-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1"/>
                <w:u w:val="single" w:color="006FC0"/>
              </w:rPr>
              <w:t>TEMA</w:t>
            </w:r>
            <w:r>
              <w:rPr>
                <w:b/>
                <w:color w:val="006FC0"/>
                <w:spacing w:val="-11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0697CE24" w14:textId="77777777" w:rsidR="00F73D4F" w:rsidRDefault="00A17952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419" w:type="dxa"/>
            <w:gridSpan w:val="2"/>
          </w:tcPr>
          <w:p w14:paraId="08CBEAD0" w14:textId="77777777" w:rsidR="00F73D4F" w:rsidRDefault="00A17952">
            <w:pPr>
              <w:pStyle w:val="TableParagraph"/>
              <w:spacing w:before="112" w:line="24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final: 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bufalina</w:t>
            </w:r>
            <w:r>
              <w:rPr>
                <w:b/>
                <w:spacing w:val="-3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F73D4F" w14:paraId="7923222D" w14:textId="77777777">
        <w:trPr>
          <w:trHeight w:val="287"/>
        </w:trPr>
        <w:tc>
          <w:tcPr>
            <w:tcW w:w="1393" w:type="dxa"/>
            <w:shd w:val="clear" w:color="auto" w:fill="E7E6E6"/>
          </w:tcPr>
          <w:p w14:paraId="054301D6" w14:textId="77777777" w:rsidR="00F73D4F" w:rsidRDefault="00A17952">
            <w:pPr>
              <w:pStyle w:val="TableParagraph"/>
              <w:spacing w:before="11" w:line="256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OBJETIVO:</w:t>
            </w:r>
          </w:p>
        </w:tc>
        <w:tc>
          <w:tcPr>
            <w:tcW w:w="11419" w:type="dxa"/>
            <w:gridSpan w:val="2"/>
          </w:tcPr>
          <w:p w14:paraId="76AA2A3B" w14:textId="77777777" w:rsidR="00F73D4F" w:rsidRDefault="00A17952">
            <w:pPr>
              <w:pStyle w:val="TableParagraph"/>
              <w:spacing w:before="11" w:line="256" w:lineRule="exact"/>
            </w:pPr>
            <w:r>
              <w:t>Establecer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vacunación</w:t>
            </w:r>
          </w:p>
        </w:tc>
      </w:tr>
      <w:tr w:rsidR="00F73D4F" w14:paraId="585F73EE" w14:textId="77777777">
        <w:trPr>
          <w:trHeight w:val="268"/>
        </w:trPr>
        <w:tc>
          <w:tcPr>
            <w:tcW w:w="1393" w:type="dxa"/>
            <w:vMerge w:val="restart"/>
            <w:shd w:val="clear" w:color="auto" w:fill="E7E6E6"/>
          </w:tcPr>
          <w:p w14:paraId="53E30538" w14:textId="77777777" w:rsidR="00F73D4F" w:rsidRDefault="00A17952">
            <w:pPr>
              <w:pStyle w:val="TableParagraph"/>
              <w:spacing w:before="1"/>
              <w:ind w:right="101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DEFINICIONE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S</w:t>
            </w:r>
            <w:r>
              <w:rPr>
                <w:b/>
                <w:color w:val="006FC0"/>
                <w:spacing w:val="-7"/>
                <w:u w:val="single" w:color="006FC0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GENERALES</w:t>
            </w:r>
          </w:p>
        </w:tc>
        <w:tc>
          <w:tcPr>
            <w:tcW w:w="2997" w:type="dxa"/>
            <w:shd w:val="clear" w:color="auto" w:fill="A9D08E"/>
          </w:tcPr>
          <w:p w14:paraId="474C0C56" w14:textId="77777777" w:rsidR="00F73D4F" w:rsidRDefault="00A17952">
            <w:pPr>
              <w:pStyle w:val="TableParagraph"/>
              <w:spacing w:line="248" w:lineRule="exact"/>
              <w:ind w:left="1130" w:right="11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422" w:type="dxa"/>
            <w:shd w:val="clear" w:color="auto" w:fill="A9D08E"/>
          </w:tcPr>
          <w:p w14:paraId="4B8214A9" w14:textId="77777777" w:rsidR="00F73D4F" w:rsidRDefault="00A17952">
            <w:pPr>
              <w:pStyle w:val="TableParagraph"/>
              <w:spacing w:line="248" w:lineRule="exact"/>
              <w:ind w:left="3572" w:right="3565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73D4F" w14:paraId="2609422F" w14:textId="77777777">
        <w:trPr>
          <w:trHeight w:val="590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0EF57D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8A50C" w14:textId="77777777" w:rsidR="00F73D4F" w:rsidRDefault="00A17952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=</w:t>
            </w:r>
          </w:p>
          <w:p w14:paraId="3BB09912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422" w:type="dxa"/>
          </w:tcPr>
          <w:p w14:paraId="00ED2DF8" w14:textId="77777777" w:rsidR="00F73D4F" w:rsidRDefault="00A17952">
            <w:pPr>
              <w:pStyle w:val="TableParagraph"/>
              <w:spacing w:before="25"/>
              <w:ind w:left="75"/>
            </w:pP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Población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Marco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corresponde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inventario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predios,</w:t>
            </w:r>
            <w:r>
              <w:rPr>
                <w:spacing w:val="-9"/>
              </w:rPr>
              <w:t xml:space="preserve"> </w:t>
            </w:r>
            <w:r>
              <w:t>bovinos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país,</w:t>
            </w:r>
            <w:r>
              <w:rPr>
                <w:spacing w:val="-8"/>
              </w:rPr>
              <w:t xml:space="preserve"> </w:t>
            </w:r>
            <w:r>
              <w:t>objeto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vacunación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ciclo.</w:t>
            </w:r>
          </w:p>
        </w:tc>
      </w:tr>
      <w:tr w:rsidR="00A17952" w14:paraId="50A80E5E" w14:textId="77777777">
        <w:trPr>
          <w:trHeight w:val="54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C3CDCAB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5EA580F" w14:textId="77777777" w:rsidR="00A17952" w:rsidRDefault="00A17952" w:rsidP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422" w:type="dxa"/>
          </w:tcPr>
          <w:p w14:paraId="1A4127FE" w14:textId="641B2B1E" w:rsidR="00A17952" w:rsidRDefault="00A17952" w:rsidP="00A17952">
            <w:pPr>
              <w:pStyle w:val="TableParagraph"/>
              <w:spacing w:line="270" w:lineRule="atLeast"/>
              <w:ind w:left="75"/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vigente.</w:t>
            </w:r>
          </w:p>
        </w:tc>
      </w:tr>
      <w:tr w:rsidR="00A17952" w14:paraId="2FA07F2A" w14:textId="77777777">
        <w:trPr>
          <w:trHeight w:val="53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3C16D8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E454F7C" w14:textId="77777777" w:rsidR="00A17952" w:rsidRDefault="00A17952" w:rsidP="00A17952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422" w:type="dxa"/>
          </w:tcPr>
          <w:p w14:paraId="54071AEB" w14:textId="45DE02AE" w:rsidR="00A17952" w:rsidRDefault="00A17952" w:rsidP="00A17952">
            <w:pPr>
              <w:pStyle w:val="TableParagraph"/>
              <w:spacing w:before="11" w:line="250" w:lineRule="exact"/>
              <w:ind w:left="75"/>
            </w:pPr>
            <w:r>
              <w:rPr>
                <w:color w:val="000000"/>
              </w:rPr>
              <w:t>Municipios de Colombia en los que se realiza vacunación contra fiebre aftosa durante los ciclos de vacunación establecidos de acuerdo a la normatividad vigente.</w:t>
            </w:r>
          </w:p>
        </w:tc>
      </w:tr>
      <w:tr w:rsidR="00F73D4F" w14:paraId="42FCBA02" w14:textId="77777777">
        <w:trPr>
          <w:trHeight w:val="53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B3B474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C2A1A2D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422" w:type="dxa"/>
          </w:tcPr>
          <w:p w14:paraId="263B10B5" w14:textId="77777777" w:rsidR="00F73D4F" w:rsidRDefault="00A17952">
            <w:pPr>
              <w:pStyle w:val="TableParagraph"/>
              <w:spacing w:line="270" w:lineRule="atLeast"/>
              <w:ind w:left="75"/>
            </w:pPr>
            <w:r>
              <w:t>Grupos</w:t>
            </w:r>
            <w:r>
              <w:rPr>
                <w:spacing w:val="-7"/>
              </w:rPr>
              <w:t xml:space="preserve"> </w:t>
            </w:r>
            <w:r>
              <w:t>determinados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pertenencia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etapa</w:t>
            </w:r>
            <w:r>
              <w:rPr>
                <w:spacing w:val="-3"/>
              </w:rPr>
              <w:t xml:space="preserve"> </w:t>
            </w:r>
            <w:r>
              <w:t>específica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ciclo</w:t>
            </w:r>
            <w:r>
              <w:rPr>
                <w:spacing w:val="-8"/>
              </w:rPr>
              <w:t xml:space="preserve"> </w:t>
            </w:r>
            <w:r>
              <w:t>vital 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</w:p>
        </w:tc>
      </w:tr>
      <w:tr w:rsidR="00F73D4F" w14:paraId="6224EEE9" w14:textId="77777777">
        <w:trPr>
          <w:trHeight w:val="26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78B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65603F5" w14:textId="77777777" w:rsidR="00F73D4F" w:rsidRDefault="00A1795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3CE2C178" w14:textId="77777777" w:rsidR="00F73D4F" w:rsidRDefault="00A17952">
            <w:pPr>
              <w:pStyle w:val="TableParagraph"/>
              <w:spacing w:line="246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 número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F73D4F" w14:paraId="53E15A0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DEE4413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8B6682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08C6F63E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existentes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F73D4F" w14:paraId="1AFE8B1B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0748810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38B07B8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07B3E255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bufalinas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</w:p>
        </w:tc>
      </w:tr>
      <w:tr w:rsidR="00F73D4F" w14:paraId="56F649AE" w14:textId="77777777">
        <w:trPr>
          <w:trHeight w:val="269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22B557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379803B" w14:textId="7777777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27392968" w14:textId="77777777" w:rsidR="00F73D4F" w:rsidRDefault="00A17952">
            <w:pPr>
              <w:pStyle w:val="TableParagraph"/>
              <w:spacing w:line="249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bufalinas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 día</w:t>
            </w:r>
            <w:r>
              <w:rPr>
                <w:spacing w:val="-1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</w:p>
        </w:tc>
      </w:tr>
      <w:tr w:rsidR="00F73D4F" w14:paraId="3F2089A2" w14:textId="77777777">
        <w:trPr>
          <w:trHeight w:val="263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1757C51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32EFCAD" w14:textId="77777777" w:rsidR="00F73D4F" w:rsidRDefault="00A1795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4CA05D1A" w14:textId="77777777" w:rsidR="00F73D4F" w:rsidRDefault="00A17952">
            <w:pPr>
              <w:pStyle w:val="TableParagraph"/>
              <w:spacing w:line="244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 edad</w:t>
            </w:r>
          </w:p>
        </w:tc>
      </w:tr>
      <w:tr w:rsidR="00F73D4F" w14:paraId="3DA815F0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E4CE7DD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767E53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77D190AC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06B38AE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5E70F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6210A06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1C8A74E7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12843C0F" w14:textId="77777777">
        <w:trPr>
          <w:trHeight w:val="31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E4703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6B300CB" w14:textId="77777777" w:rsidR="00F73D4F" w:rsidRDefault="00A1795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5C3258C4" w14:textId="77777777" w:rsidR="00F73D4F" w:rsidRDefault="00A17952">
            <w:pPr>
              <w:pStyle w:val="TableParagraph"/>
              <w:spacing w:before="26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6B3770EB" w14:textId="77777777">
        <w:trPr>
          <w:trHeight w:val="29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600D1A7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1877FB71" w14:textId="77777777" w:rsidR="00F73D4F" w:rsidRDefault="00A17952">
            <w:pPr>
              <w:pStyle w:val="TableParagraph"/>
              <w:spacing w:before="20" w:line="256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4DF5D69F" w14:textId="77777777" w:rsidR="00F73D4F" w:rsidRDefault="00A17952">
            <w:pPr>
              <w:pStyle w:val="TableParagraph"/>
              <w:spacing w:before="20" w:line="256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edad</w:t>
            </w:r>
          </w:p>
        </w:tc>
      </w:tr>
    </w:tbl>
    <w:p w14:paraId="48F3DB6F" w14:textId="77777777" w:rsidR="00F73D4F" w:rsidRDefault="00F73D4F">
      <w:pPr>
        <w:spacing w:line="256" w:lineRule="exact"/>
        <w:sectPr w:rsidR="00F73D4F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4E361919" w14:textId="77777777" w:rsidR="00F73D4F" w:rsidRDefault="00F73D4F">
      <w:pPr>
        <w:rPr>
          <w:b/>
          <w:sz w:val="20"/>
        </w:rPr>
      </w:pPr>
    </w:p>
    <w:p w14:paraId="0C6DC3E1" w14:textId="77777777" w:rsidR="00F73D4F" w:rsidRDefault="00F73D4F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4A34B18C" w14:textId="77777777">
        <w:trPr>
          <w:trHeight w:val="811"/>
        </w:trPr>
        <w:tc>
          <w:tcPr>
            <w:tcW w:w="1393" w:type="dxa"/>
            <w:vMerge w:val="restart"/>
            <w:shd w:val="clear" w:color="auto" w:fill="E7E6E6"/>
          </w:tcPr>
          <w:p w14:paraId="6A004283" w14:textId="77777777" w:rsidR="00F73D4F" w:rsidRDefault="00F73D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97" w:type="dxa"/>
          </w:tcPr>
          <w:p w14:paraId="27048923" w14:textId="77777777" w:rsidR="00F73D4F" w:rsidRDefault="00F73D4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40DCC9E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422" w:type="dxa"/>
          </w:tcPr>
          <w:p w14:paraId="506FBF7C" w14:textId="77777777" w:rsidR="00F73D4F" w:rsidRDefault="00A17952">
            <w:pPr>
              <w:pStyle w:val="TableParagraph"/>
              <w:spacing w:before="2"/>
              <w:ind w:left="75"/>
            </w:pPr>
            <w:r>
              <w:t>Sumatoria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hembras</w:t>
            </w:r>
            <w:r>
              <w:rPr>
                <w:spacing w:val="18"/>
              </w:rPr>
              <w:t xml:space="preserve"> </w:t>
            </w:r>
            <w:r>
              <w:t>bufalinas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todas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categorías</w:t>
            </w:r>
            <w:r>
              <w:rPr>
                <w:spacing w:val="18"/>
              </w:rPr>
              <w:t xml:space="preserve"> </w:t>
            </w:r>
            <w:r>
              <w:t>etarias</w:t>
            </w:r>
            <w:r>
              <w:rPr>
                <w:spacing w:val="19"/>
              </w:rPr>
              <w:t xml:space="preserve"> </w:t>
            </w:r>
            <w:r>
              <w:t>(Hembras</w:t>
            </w:r>
            <w:r>
              <w:rPr>
                <w:spacing w:val="18"/>
              </w:rPr>
              <w:t xml:space="preserve"> </w:t>
            </w:r>
            <w:r>
              <w:t>Menores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t>Meses,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7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12,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 2</w:t>
            </w:r>
            <w:r>
              <w:rPr>
                <w:spacing w:val="-3"/>
              </w:rPr>
              <w:t xml:space="preserve"> </w:t>
            </w:r>
            <w:r>
              <w:t>años,</w:t>
            </w:r>
            <w:r>
              <w:rPr>
                <w:spacing w:val="-3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 2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años,</w:t>
            </w:r>
          </w:p>
          <w:p w14:paraId="6A11DC13" w14:textId="77777777" w:rsidR="00F73D4F" w:rsidRDefault="00A17952">
            <w:pPr>
              <w:pStyle w:val="TableParagraph"/>
              <w:spacing w:before="5" w:line="247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años,</w:t>
            </w:r>
            <w:r>
              <w:rPr>
                <w:spacing w:val="-5"/>
              </w:rPr>
              <w:t xml:space="preserve"> </w:t>
            </w:r>
            <w:r>
              <w:t>Hembras</w:t>
            </w:r>
            <w:r>
              <w:rPr>
                <w:spacing w:val="-1"/>
              </w:rPr>
              <w:t xml:space="preserve"> </w:t>
            </w:r>
            <w:r>
              <w:t>mayores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años).</w:t>
            </w:r>
          </w:p>
        </w:tc>
      </w:tr>
      <w:tr w:rsidR="00F73D4F" w14:paraId="679B836E" w14:textId="77777777">
        <w:trPr>
          <w:trHeight w:val="29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28C303C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723489C" w14:textId="77777777" w:rsidR="00F73D4F" w:rsidRDefault="00A17952">
            <w:pPr>
              <w:pStyle w:val="TableParagraph"/>
              <w:spacing w:before="16" w:line="25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5FA56834" w14:textId="77777777" w:rsidR="00F73D4F" w:rsidRDefault="00A17952">
            <w:pPr>
              <w:pStyle w:val="TableParagraph"/>
              <w:spacing w:before="16" w:line="256" w:lineRule="exact"/>
              <w:ind w:left="75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</w:p>
        </w:tc>
      </w:tr>
      <w:tr w:rsidR="00F73D4F" w14:paraId="1436392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40E0C6B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9FF4F92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129C60B2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meses)</w:t>
            </w:r>
          </w:p>
        </w:tc>
      </w:tr>
      <w:tr w:rsidR="00F73D4F" w14:paraId="027EEAC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F3C22C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10F054F" w14:textId="7777777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784B7971" w14:textId="77777777" w:rsidR="00F73D4F" w:rsidRDefault="00A17952">
            <w:pPr>
              <w:pStyle w:val="TableParagraph"/>
              <w:spacing w:line="249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43171892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01782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56C7D25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422" w:type="dxa"/>
          </w:tcPr>
          <w:p w14:paraId="2E09A54C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año</w:t>
            </w:r>
          </w:p>
        </w:tc>
      </w:tr>
      <w:tr w:rsidR="00F73D4F" w14:paraId="7A5BD7D6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816693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ECF2418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2BA880A4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</w:p>
        </w:tc>
      </w:tr>
      <w:tr w:rsidR="00F73D4F" w14:paraId="5461B9B6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741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0E7D486" w14:textId="77777777" w:rsidR="00F73D4F" w:rsidRDefault="00A17952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08D0FC0A" w14:textId="77777777" w:rsidR="00F73D4F" w:rsidRDefault="00A17952">
            <w:pPr>
              <w:pStyle w:val="TableParagraph"/>
              <w:spacing w:before="20" w:line="261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</w:p>
        </w:tc>
      </w:tr>
      <w:tr w:rsidR="00F73D4F" w14:paraId="6877A0A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41E7028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EC17DBB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4001488C" w14:textId="77777777" w:rsidR="00F73D4F" w:rsidRDefault="00A17952">
            <w:pPr>
              <w:pStyle w:val="TableParagraph"/>
              <w:spacing w:before="1"/>
              <w:ind w:left="75"/>
            </w:pPr>
            <w:r>
              <w:rPr>
                <w:spacing w:val="-1"/>
              </w:rPr>
              <w:t>Sumatoria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Hembras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(Todas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categorías</w:t>
            </w:r>
            <w:r>
              <w:rPr>
                <w:spacing w:val="-11"/>
              </w:rPr>
              <w:t xml:space="preserve"> </w:t>
            </w:r>
            <w:r>
              <w:t>etarias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Hembras</w:t>
            </w:r>
            <w:r>
              <w:rPr>
                <w:spacing w:val="-12"/>
              </w:rPr>
              <w:t xml:space="preserve"> </w:t>
            </w:r>
            <w:r>
              <w:t>Bufalinas)</w:t>
            </w:r>
            <w:r>
              <w:rPr>
                <w:spacing w:val="-16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Machos</w:t>
            </w:r>
          </w:p>
          <w:p w14:paraId="0C4905FE" w14:textId="77777777" w:rsidR="00F73D4F" w:rsidRDefault="00A17952">
            <w:pPr>
              <w:pStyle w:val="TableParagraph"/>
              <w:spacing w:before="6" w:line="247" w:lineRule="exact"/>
              <w:ind w:left="75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(todas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etarias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machos</w:t>
            </w:r>
            <w:r>
              <w:rPr>
                <w:spacing w:val="-5"/>
              </w:rPr>
              <w:t xml:space="preserve"> </w:t>
            </w:r>
            <w:r>
              <w:t>Bufalinos)</w:t>
            </w:r>
          </w:p>
        </w:tc>
      </w:tr>
    </w:tbl>
    <w:p w14:paraId="505B66DC" w14:textId="77777777" w:rsidR="009110C8" w:rsidRDefault="009110C8"/>
    <w:sectPr w:rsidR="009110C8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4F"/>
    <w:rsid w:val="009110C8"/>
    <w:rsid w:val="009D28A0"/>
    <w:rsid w:val="00A17952"/>
    <w:rsid w:val="00A220D4"/>
    <w:rsid w:val="00F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DBB5"/>
  <w15:docId w15:val="{8B6880ED-4F7A-432D-88CF-2991AEE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Juan Felipe González Hernandez</cp:lastModifiedBy>
  <cp:revision>3</cp:revision>
  <dcterms:created xsi:type="dcterms:W3CDTF">2023-02-20T17:01:00Z</dcterms:created>
  <dcterms:modified xsi:type="dcterms:W3CDTF">2023-09-06T00:36:00Z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