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83"/>
        <w:gridCol w:w="352"/>
        <w:gridCol w:w="4468"/>
        <w:gridCol w:w="2552"/>
      </w:tblGrid>
      <w:tr w:rsidR="00466FC2" w:rsidRPr="00BB3C94" w14:paraId="066C0C71" w14:textId="77777777" w:rsidTr="00466FC2">
        <w:trPr>
          <w:cantSplit/>
          <w:trHeight w:val="1265"/>
        </w:trPr>
        <w:tc>
          <w:tcPr>
            <w:tcW w:w="3186" w:type="dxa"/>
            <w:gridSpan w:val="3"/>
            <w:shd w:val="clear" w:color="auto" w:fill="FFFFFF"/>
            <w:vAlign w:val="center"/>
          </w:tcPr>
          <w:p w14:paraId="066C0C6C" w14:textId="5133A4A0" w:rsidR="00466FC2" w:rsidRDefault="00466FC2" w:rsidP="003B66F0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  <w:r w:rsidRPr="00BB3C94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</w:p>
          <w:p w14:paraId="50593118" w14:textId="6655A8B1" w:rsidR="00466FC2" w:rsidRPr="000778C4" w:rsidRDefault="00466FC2" w:rsidP="000778C4">
            <w:pPr>
              <w:pStyle w:val="Textoindependiente"/>
              <w:jc w:val="center"/>
              <w:rPr>
                <w:rFonts w:ascii="Arial" w:hAnsi="Arial" w:cs="Arial"/>
                <w:szCs w:val="24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7F3570FA" wp14:editId="403C2F7D">
                  <wp:extent cx="1790700" cy="742950"/>
                  <wp:effectExtent l="0" t="0" r="0" b="0"/>
                  <wp:docPr id="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742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gridSpan w:val="2"/>
            <w:shd w:val="clear" w:color="auto" w:fill="FFFFFF"/>
            <w:vAlign w:val="center"/>
          </w:tcPr>
          <w:p w14:paraId="066C0C6E" w14:textId="6720E371" w:rsidR="00466FC2" w:rsidRDefault="00466FC2" w:rsidP="001B4641">
            <w:pPr>
              <w:pStyle w:val="Textoindependiente"/>
              <w:jc w:val="center"/>
              <w:rPr>
                <w:rFonts w:ascii="Arial" w:hAnsi="Arial" w:cs="Arial"/>
                <w:szCs w:val="24"/>
              </w:rPr>
            </w:pPr>
            <w:r w:rsidRPr="000778C4">
              <w:rPr>
                <w:rFonts w:ascii="Arial" w:hAnsi="Arial" w:cs="Arial"/>
                <w:szCs w:val="24"/>
              </w:rPr>
              <w:t>PLAN DE MANEJO FITOSANITARIO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466FC2">
              <w:rPr>
                <w:rFonts w:ascii="Arial" w:hAnsi="Arial" w:cs="Arial"/>
                <w:szCs w:val="24"/>
              </w:rPr>
              <w:t>EN PREDIOS PRODUCTORES DEL PALMA DE ACEITE</w:t>
            </w:r>
          </w:p>
          <w:p w14:paraId="0A36882B" w14:textId="076DA210" w:rsidR="00466FC2" w:rsidRDefault="00466FC2" w:rsidP="001B4641">
            <w:pPr>
              <w:pStyle w:val="Textoindependiente"/>
              <w:jc w:val="center"/>
              <w:rPr>
                <w:rFonts w:ascii="Arial" w:hAnsi="Arial" w:cs="Arial"/>
                <w:szCs w:val="24"/>
              </w:rPr>
            </w:pPr>
          </w:p>
          <w:p w14:paraId="2144A85A" w14:textId="77777777" w:rsidR="00466FC2" w:rsidRPr="00BB3C94" w:rsidRDefault="00466FC2" w:rsidP="00466FC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</w:p>
          <w:p w14:paraId="066C0C70" w14:textId="44C50662" w:rsidR="00466FC2" w:rsidRPr="00BB3C94" w:rsidRDefault="00466FC2" w:rsidP="005213E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5213EE">
              <w:rPr>
                <w:rFonts w:ascii="Arial" w:hAnsi="Arial" w:cs="Arial"/>
                <w:b/>
                <w:sz w:val="18"/>
                <w:szCs w:val="18"/>
                <w:lang w:val="es-CO"/>
              </w:rPr>
              <w:t>(RESOLUCIÓN ICA No. 062151 de 17/02/2020)</w:t>
            </w:r>
          </w:p>
        </w:tc>
      </w:tr>
      <w:tr w:rsidR="000348BF" w:rsidRPr="00BB3C94" w14:paraId="066C0C73" w14:textId="77777777" w:rsidTr="003F408B">
        <w:trPr>
          <w:trHeight w:val="284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66C0C72" w14:textId="7EFA58CA" w:rsidR="000348BF" w:rsidRPr="00BB3C94" w:rsidRDefault="000348BF" w:rsidP="000348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DATOS GENERALES PREDIO PALMERO</w:t>
            </w:r>
            <w:r w:rsidR="00027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27633" w:rsidRPr="0002763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</w:tr>
      <w:tr w:rsidR="00286521" w:rsidRPr="00BB3C94" w14:paraId="066C0C76" w14:textId="77777777" w:rsidTr="003F408B">
        <w:trPr>
          <w:trHeight w:val="284"/>
        </w:trPr>
        <w:tc>
          <w:tcPr>
            <w:tcW w:w="2834" w:type="dxa"/>
            <w:gridSpan w:val="2"/>
            <w:shd w:val="clear" w:color="auto" w:fill="FFFFFF"/>
            <w:vAlign w:val="center"/>
          </w:tcPr>
          <w:p w14:paraId="066C0C74" w14:textId="0AD9A10B" w:rsidR="00286521" w:rsidRPr="00286521" w:rsidRDefault="00286521" w:rsidP="00A766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6521">
              <w:rPr>
                <w:rFonts w:ascii="Arial" w:hAnsi="Arial" w:cs="Arial"/>
                <w:b/>
                <w:sz w:val="18"/>
                <w:szCs w:val="18"/>
              </w:rPr>
              <w:t>FINCA</w:t>
            </w:r>
            <w:r w:rsidR="00D60AB0">
              <w:rPr>
                <w:rFonts w:ascii="Arial" w:hAnsi="Arial" w:cs="Arial"/>
                <w:b/>
                <w:sz w:val="18"/>
                <w:szCs w:val="18"/>
              </w:rPr>
              <w:t xml:space="preserve"> O PREDIO</w:t>
            </w:r>
            <w:r w:rsidR="000276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27633" w:rsidRPr="0002763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372" w:type="dxa"/>
            <w:gridSpan w:val="3"/>
            <w:shd w:val="clear" w:color="auto" w:fill="FFFFFF"/>
          </w:tcPr>
          <w:p w14:paraId="066C0C75" w14:textId="77777777" w:rsidR="00286521" w:rsidRPr="00BB3C94" w:rsidRDefault="00286521" w:rsidP="00A766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6521" w:rsidRPr="00BB3C94" w14:paraId="066C0C79" w14:textId="77777777" w:rsidTr="003F408B">
        <w:trPr>
          <w:trHeight w:val="284"/>
        </w:trPr>
        <w:tc>
          <w:tcPr>
            <w:tcW w:w="2834" w:type="dxa"/>
            <w:gridSpan w:val="2"/>
            <w:shd w:val="clear" w:color="auto" w:fill="FFFFFF"/>
            <w:vAlign w:val="center"/>
          </w:tcPr>
          <w:p w14:paraId="066C0C77" w14:textId="5EE90168" w:rsidR="00286521" w:rsidRPr="00286521" w:rsidRDefault="00286521" w:rsidP="00A766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6521">
              <w:rPr>
                <w:rFonts w:ascii="Arial" w:hAnsi="Arial" w:cs="Arial"/>
                <w:b/>
                <w:sz w:val="18"/>
                <w:szCs w:val="18"/>
              </w:rPr>
              <w:t>PROPIETARIO</w:t>
            </w:r>
            <w:r w:rsidR="000276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27633" w:rsidRPr="0002763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372" w:type="dxa"/>
            <w:gridSpan w:val="3"/>
            <w:shd w:val="clear" w:color="auto" w:fill="FFFFFF"/>
          </w:tcPr>
          <w:p w14:paraId="066C0C78" w14:textId="77777777" w:rsidR="00286521" w:rsidRPr="00BB3C94" w:rsidRDefault="00286521" w:rsidP="00A766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6521" w:rsidRPr="00BB3C94" w14:paraId="066C0C7C" w14:textId="77777777" w:rsidTr="003F408B">
        <w:trPr>
          <w:trHeight w:val="284"/>
        </w:trPr>
        <w:tc>
          <w:tcPr>
            <w:tcW w:w="2834" w:type="dxa"/>
            <w:gridSpan w:val="2"/>
            <w:shd w:val="clear" w:color="auto" w:fill="FFFFFF"/>
            <w:vAlign w:val="center"/>
          </w:tcPr>
          <w:p w14:paraId="066C0C7A" w14:textId="28847E51" w:rsidR="00286521" w:rsidRPr="00286521" w:rsidRDefault="00697176" w:rsidP="00A7660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ÁREA </w:t>
            </w:r>
            <w:r w:rsidRPr="00697176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7372" w:type="dxa"/>
            <w:gridSpan w:val="3"/>
            <w:shd w:val="clear" w:color="auto" w:fill="FFFFFF"/>
            <w:vAlign w:val="center"/>
          </w:tcPr>
          <w:p w14:paraId="066C0C7B" w14:textId="77777777" w:rsidR="00286521" w:rsidRPr="00BB3C94" w:rsidRDefault="00286521" w:rsidP="00A766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2B6E" w:rsidRPr="00BB3C94" w14:paraId="066C0C7F" w14:textId="77777777" w:rsidTr="003F408B">
        <w:trPr>
          <w:trHeight w:val="284"/>
        </w:trPr>
        <w:tc>
          <w:tcPr>
            <w:tcW w:w="2834" w:type="dxa"/>
            <w:gridSpan w:val="2"/>
            <w:shd w:val="clear" w:color="auto" w:fill="FFFFFF"/>
            <w:vAlign w:val="center"/>
          </w:tcPr>
          <w:p w14:paraId="066C0C7D" w14:textId="4B52DE8C" w:rsidR="00AD2B6E" w:rsidRPr="00286521" w:rsidRDefault="00AD2B6E" w:rsidP="00AD2B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DEPARTAMENTO </w:t>
            </w:r>
            <w:r w:rsidR="00697176" w:rsidRPr="00697176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7372" w:type="dxa"/>
            <w:gridSpan w:val="3"/>
            <w:shd w:val="clear" w:color="auto" w:fill="FFFFFF"/>
          </w:tcPr>
          <w:p w14:paraId="066C0C7E" w14:textId="77777777" w:rsidR="00AD2B6E" w:rsidRPr="00BB3C94" w:rsidRDefault="00AD2B6E" w:rsidP="00AD2B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2B6E" w:rsidRPr="00BB3C94" w14:paraId="066C0C82" w14:textId="77777777" w:rsidTr="003F408B">
        <w:trPr>
          <w:trHeight w:val="284"/>
        </w:trPr>
        <w:tc>
          <w:tcPr>
            <w:tcW w:w="2834" w:type="dxa"/>
            <w:gridSpan w:val="2"/>
            <w:shd w:val="clear" w:color="auto" w:fill="FFFFFF"/>
            <w:vAlign w:val="center"/>
          </w:tcPr>
          <w:p w14:paraId="066C0C80" w14:textId="0185AD1C" w:rsidR="00AD2B6E" w:rsidRPr="00286521" w:rsidRDefault="00AD2B6E" w:rsidP="00AD2B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6521">
              <w:rPr>
                <w:rFonts w:ascii="Arial" w:hAnsi="Arial" w:cs="Arial"/>
                <w:b/>
                <w:sz w:val="18"/>
                <w:szCs w:val="18"/>
              </w:rPr>
              <w:t>MUNICIPIO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97176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7372" w:type="dxa"/>
            <w:gridSpan w:val="3"/>
            <w:shd w:val="clear" w:color="auto" w:fill="FFFFFF"/>
          </w:tcPr>
          <w:p w14:paraId="066C0C81" w14:textId="77777777" w:rsidR="00AD2B6E" w:rsidRPr="00BB3C94" w:rsidRDefault="00AD2B6E" w:rsidP="00AD2B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2B6E" w:rsidRPr="00BB3C94" w14:paraId="066C0C85" w14:textId="77777777" w:rsidTr="003F408B">
        <w:trPr>
          <w:trHeight w:val="284"/>
        </w:trPr>
        <w:tc>
          <w:tcPr>
            <w:tcW w:w="2834" w:type="dxa"/>
            <w:gridSpan w:val="2"/>
            <w:shd w:val="clear" w:color="auto" w:fill="FFFFFF"/>
            <w:vAlign w:val="center"/>
          </w:tcPr>
          <w:p w14:paraId="066C0C83" w14:textId="276818C4" w:rsidR="00AD2B6E" w:rsidRPr="00286521" w:rsidRDefault="00AD2B6E" w:rsidP="00AD2B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6521">
              <w:rPr>
                <w:rFonts w:ascii="Arial" w:hAnsi="Arial" w:cs="Arial"/>
                <w:b/>
                <w:sz w:val="18"/>
                <w:szCs w:val="18"/>
              </w:rPr>
              <w:t>VEREDA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97176" w:rsidRPr="00697176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7372" w:type="dxa"/>
            <w:gridSpan w:val="3"/>
            <w:shd w:val="clear" w:color="auto" w:fill="FFFFFF"/>
          </w:tcPr>
          <w:p w14:paraId="066C0C84" w14:textId="77777777" w:rsidR="00AD2B6E" w:rsidRPr="00BB3C94" w:rsidRDefault="00AD2B6E" w:rsidP="00AD2B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2B6E" w:rsidRPr="00BB3C94" w14:paraId="066C0C88" w14:textId="77777777" w:rsidTr="003F408B">
        <w:trPr>
          <w:cantSplit/>
          <w:trHeight w:val="284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66C0C86" w14:textId="6CFB2AF2" w:rsidR="00AD2B6E" w:rsidRDefault="00AD2B6E" w:rsidP="00AD2B6E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DE MONITOREO Y MANEJO DE PLAGAS EN PALMA DE ACEITE</w:t>
            </w:r>
            <w:r w:rsidR="006971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7176" w:rsidRPr="00697176"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  <w:p w14:paraId="066C0C87" w14:textId="77777777" w:rsidR="00AD2B6E" w:rsidRPr="00286521" w:rsidRDefault="00AD2B6E" w:rsidP="00AD2B6E">
            <w:pPr>
              <w:tabs>
                <w:tab w:val="left" w:pos="7095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CO"/>
              </w:rPr>
            </w:pPr>
          </w:p>
        </w:tc>
      </w:tr>
      <w:tr w:rsidR="00AD2B6E" w:rsidRPr="00BB3C94" w14:paraId="066C0C8A" w14:textId="77777777" w:rsidTr="003F408B">
        <w:trPr>
          <w:cantSplit/>
          <w:trHeight w:val="489"/>
        </w:trPr>
        <w:tc>
          <w:tcPr>
            <w:tcW w:w="10206" w:type="dxa"/>
            <w:gridSpan w:val="5"/>
            <w:shd w:val="clear" w:color="auto" w:fill="FFFFFF"/>
            <w:vAlign w:val="center"/>
          </w:tcPr>
          <w:p w14:paraId="066C0C89" w14:textId="111AA0FD" w:rsidR="00AD2B6E" w:rsidRPr="00BB3C94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CO"/>
              </w:rPr>
              <w:t xml:space="preserve">Diligencie en los siguientes cuadros el plan de monitoreo y manejo </w:t>
            </w:r>
            <w:r w:rsidR="00E818BA">
              <w:rPr>
                <w:rFonts w:ascii="Arial" w:hAnsi="Arial" w:cs="Arial"/>
                <w:sz w:val="18"/>
                <w:szCs w:val="18"/>
              </w:rPr>
              <w:t>implementado</w:t>
            </w:r>
            <w:r w:rsidR="00E818BA">
              <w:rPr>
                <w:rFonts w:ascii="Arial" w:hAnsi="Arial" w:cs="Arial"/>
                <w:color w:val="000000"/>
                <w:sz w:val="18"/>
                <w:szCs w:val="18"/>
              </w:rPr>
              <w:t xml:space="preserve"> en su plantación,</w:t>
            </w:r>
            <w:r w:rsidR="00E818BA">
              <w:rPr>
                <w:rFonts w:ascii="Arial" w:hAnsi="Arial" w:cs="Arial"/>
                <w:sz w:val="18"/>
                <w:szCs w:val="18"/>
                <w:lang w:val="es-CO"/>
              </w:rPr>
              <w:t xml:space="preserve"> </w:t>
            </w:r>
            <w:r w:rsidR="00697176">
              <w:rPr>
                <w:rFonts w:ascii="Arial" w:hAnsi="Arial" w:cs="Arial"/>
                <w:sz w:val="18"/>
                <w:szCs w:val="18"/>
                <w:lang w:val="es-CO"/>
              </w:rPr>
              <w:t>de acuerdo con</w:t>
            </w:r>
            <w:r>
              <w:rPr>
                <w:rFonts w:ascii="Arial" w:hAnsi="Arial" w:cs="Arial"/>
                <w:sz w:val="18"/>
                <w:szCs w:val="18"/>
                <w:lang w:val="es-CO"/>
              </w:rPr>
              <w:t xml:space="preserve"> la plaga</w:t>
            </w:r>
            <w:r w:rsidR="00E818BA">
              <w:rPr>
                <w:rFonts w:ascii="Arial" w:hAnsi="Arial" w:cs="Arial"/>
                <w:sz w:val="18"/>
                <w:szCs w:val="18"/>
                <w:lang w:val="es-CO"/>
              </w:rPr>
              <w:t xml:space="preserve"> objetivo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D2B6E" w:rsidRPr="00BB3C94" w14:paraId="066C0C8C" w14:textId="77777777" w:rsidTr="003F408B">
        <w:trPr>
          <w:trHeight w:val="284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66C0C8B" w14:textId="71403E46" w:rsidR="00AD2B6E" w:rsidRPr="005C4513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  <w:lang w:val="es-ES_tradnl"/>
              </w:rPr>
            </w:pPr>
            <w:r w:rsidRPr="00D44D8E">
              <w:rPr>
                <w:rFonts w:ascii="Arial" w:hAnsi="Arial" w:cs="Arial"/>
                <w:b/>
                <w:color w:val="000000"/>
                <w:sz w:val="18"/>
                <w:szCs w:val="18"/>
              </w:rPr>
              <w:t>Anillo rojo (AR)</w:t>
            </w:r>
            <w:r w:rsidR="00CF1A3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CF1A3D" w:rsidRPr="00CF1A3D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9</w:t>
            </w:r>
          </w:p>
        </w:tc>
      </w:tr>
      <w:tr w:rsidR="00AD2B6E" w:rsidRPr="00BB3C94" w14:paraId="066C0CAD" w14:textId="77777777" w:rsidTr="003F408B">
        <w:trPr>
          <w:trHeight w:val="4676"/>
        </w:trPr>
        <w:tc>
          <w:tcPr>
            <w:tcW w:w="10206" w:type="dxa"/>
            <w:gridSpan w:val="5"/>
            <w:shd w:val="clear" w:color="auto" w:fill="FFFFFF"/>
            <w:vAlign w:val="center"/>
          </w:tcPr>
          <w:p w14:paraId="066C0C8D" w14:textId="583E0D8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Monitoreo</w:t>
            </w:r>
            <w:r w:rsidR="00CF1A3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 </w:t>
            </w:r>
            <w:r w:rsidR="00A809D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s-CO"/>
              </w:rPr>
              <w:t>9.1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5"/>
              <w:gridCol w:w="1665"/>
              <w:gridCol w:w="1665"/>
              <w:gridCol w:w="1665"/>
              <w:gridCol w:w="1665"/>
              <w:gridCol w:w="1665"/>
            </w:tblGrid>
            <w:tr w:rsidR="00AD2B6E" w:rsidRPr="00C43A19" w14:paraId="066C0C94" w14:textId="77777777" w:rsidTr="00C43A19">
              <w:trPr>
                <w:trHeight w:val="398"/>
              </w:trPr>
              <w:tc>
                <w:tcPr>
                  <w:tcW w:w="1665" w:type="dxa"/>
                  <w:shd w:val="clear" w:color="auto" w:fill="auto"/>
                  <w:vAlign w:val="center"/>
                </w:tcPr>
                <w:p w14:paraId="066C0C8E" w14:textId="6599BE12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Periodicidad</w:t>
                  </w:r>
                  <w:r w:rsidR="00267A05">
                    <w:rPr>
                      <w:rFonts w:ascii="Arial" w:hAnsi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C8F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Mensual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C90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20 días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C91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15 días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C92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10 días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C93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8 días</w:t>
                  </w:r>
                </w:p>
              </w:tc>
            </w:tr>
            <w:tr w:rsidR="00AD2B6E" w:rsidRPr="00C43A19" w14:paraId="066C0C9B" w14:textId="77777777" w:rsidTr="00C43A19">
              <w:trPr>
                <w:trHeight w:val="403"/>
              </w:trPr>
              <w:tc>
                <w:tcPr>
                  <w:tcW w:w="1665" w:type="dxa"/>
                  <w:shd w:val="clear" w:color="auto" w:fill="auto"/>
                  <w:vAlign w:val="center"/>
                </w:tcPr>
                <w:p w14:paraId="066C0C95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C43A19">
                    <w:rPr>
                      <w:rFonts w:ascii="Arial" w:hAnsi="Arial"/>
                      <w:sz w:val="16"/>
                      <w:szCs w:val="16"/>
                    </w:rPr>
                    <w:t>Marque con una X</w:t>
                  </w:r>
                </w:p>
              </w:tc>
              <w:tc>
                <w:tcPr>
                  <w:tcW w:w="1665" w:type="dxa"/>
                  <w:shd w:val="clear" w:color="auto" w:fill="auto"/>
                </w:tcPr>
                <w:p w14:paraId="066C0C96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C97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C98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C99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C9A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14:paraId="066C0C9C" w14:textId="7777777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66C0C9D" w14:textId="578AD0E8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Protocolo de prevención y manejo</w:t>
            </w:r>
            <w:r w:rsidR="00CF048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 </w:t>
            </w:r>
            <w:r w:rsidR="00A809D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s-CO"/>
              </w:rPr>
              <w:t>9.2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: </w:t>
            </w:r>
          </w:p>
          <w:p w14:paraId="066C0C9E" w14:textId="7777777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66C0C9F" w14:textId="7777777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66C0CA0" w14:textId="7777777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66C0CA1" w14:textId="7777777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66C0CA2" w14:textId="7777777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66C0CA3" w14:textId="7777777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66C0CA4" w14:textId="7777777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66C0CA5" w14:textId="7777777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66C0CA6" w14:textId="7777777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66C0CA7" w14:textId="7777777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66C0CA8" w14:textId="7777777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66C0CA9" w14:textId="7777777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66C0CAA" w14:textId="7777777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66C0CAB" w14:textId="7777777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66C0CAC" w14:textId="7777777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</w:tc>
      </w:tr>
      <w:tr w:rsidR="00AD2B6E" w:rsidRPr="00BB3C94" w14:paraId="066C0CAF" w14:textId="77777777" w:rsidTr="003F408B">
        <w:trPr>
          <w:trHeight w:val="300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66C0CAE" w14:textId="3F71501E" w:rsidR="00AD2B6E" w:rsidRPr="005C4513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bookmarkStart w:id="0" w:name="_Hlk81473849"/>
            <w:r w:rsidRPr="00D44D8E">
              <w:rPr>
                <w:rFonts w:ascii="Arial" w:hAnsi="Arial" w:cs="Arial"/>
                <w:b/>
                <w:color w:val="000000"/>
                <w:sz w:val="18"/>
                <w:szCs w:val="18"/>
              </w:rPr>
              <w:t>Marchitez Letal (ML)</w:t>
            </w:r>
            <w:r w:rsidR="00267A0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CF048D" w:rsidRPr="00CF048D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1</w:t>
            </w:r>
            <w:r w:rsidR="00A809DA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0</w:t>
            </w:r>
          </w:p>
        </w:tc>
      </w:tr>
      <w:tr w:rsidR="00AD2B6E" w:rsidRPr="00BB3C94" w14:paraId="066C0CD1" w14:textId="77777777" w:rsidTr="003F408B">
        <w:trPr>
          <w:trHeight w:val="4215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066C0CB0" w14:textId="58CFB840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Monitoreo</w:t>
            </w:r>
            <w:r w:rsidR="00CF048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 </w:t>
            </w:r>
            <w:r w:rsidR="00CF048D" w:rsidRPr="00CF048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s-CO"/>
              </w:rPr>
              <w:t>1</w:t>
            </w:r>
            <w:r w:rsidR="00A809D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s-CO"/>
              </w:rPr>
              <w:t>0.1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5"/>
              <w:gridCol w:w="1665"/>
              <w:gridCol w:w="1665"/>
              <w:gridCol w:w="1665"/>
              <w:gridCol w:w="1665"/>
              <w:gridCol w:w="1665"/>
            </w:tblGrid>
            <w:tr w:rsidR="00AD2B6E" w:rsidRPr="00C43A19" w14:paraId="066C0CB7" w14:textId="77777777" w:rsidTr="000778C4">
              <w:trPr>
                <w:trHeight w:val="398"/>
              </w:trPr>
              <w:tc>
                <w:tcPr>
                  <w:tcW w:w="1665" w:type="dxa"/>
                  <w:shd w:val="clear" w:color="auto" w:fill="auto"/>
                  <w:vAlign w:val="center"/>
                </w:tcPr>
                <w:p w14:paraId="066C0CB1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Periodicidad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CB2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Mensual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CB3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20 días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CB4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15 días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CB5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10 días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CB6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8 días</w:t>
                  </w:r>
                </w:p>
              </w:tc>
            </w:tr>
            <w:tr w:rsidR="00AD2B6E" w:rsidRPr="00C43A19" w14:paraId="066C0CBE" w14:textId="77777777" w:rsidTr="000778C4">
              <w:trPr>
                <w:trHeight w:val="403"/>
              </w:trPr>
              <w:tc>
                <w:tcPr>
                  <w:tcW w:w="1665" w:type="dxa"/>
                  <w:shd w:val="clear" w:color="auto" w:fill="auto"/>
                  <w:vAlign w:val="center"/>
                </w:tcPr>
                <w:p w14:paraId="066C0CB8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C43A19">
                    <w:rPr>
                      <w:rFonts w:ascii="Arial" w:hAnsi="Arial"/>
                      <w:sz w:val="16"/>
                      <w:szCs w:val="16"/>
                    </w:rPr>
                    <w:t>Marque con una X</w:t>
                  </w:r>
                </w:p>
              </w:tc>
              <w:tc>
                <w:tcPr>
                  <w:tcW w:w="1665" w:type="dxa"/>
                  <w:shd w:val="clear" w:color="auto" w:fill="auto"/>
                </w:tcPr>
                <w:p w14:paraId="066C0CB9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CBA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CBB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CBC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CBD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14:paraId="066C0CBF" w14:textId="7777777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66C0CC0" w14:textId="29DE2C04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Protocolo de prevención y manejo</w:t>
            </w:r>
            <w:r w:rsidR="00ED1D10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 </w:t>
            </w:r>
            <w:r w:rsidR="00ED1D10" w:rsidRPr="00ED1D1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s-CO"/>
              </w:rPr>
              <w:t>1</w:t>
            </w:r>
            <w:r w:rsidR="00A809D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s-CO"/>
              </w:rPr>
              <w:t>0.2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: </w:t>
            </w:r>
          </w:p>
          <w:p w14:paraId="066C0CC1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C2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C3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C4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C5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C6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C7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C8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C9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CA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CB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CC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CD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CE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CF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D0" w14:textId="77777777" w:rsidR="00AD2B6E" w:rsidRPr="005C4513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</w:tc>
      </w:tr>
      <w:tr w:rsidR="00AD2B6E" w:rsidRPr="00BB3C94" w14:paraId="066C0CD3" w14:textId="77777777" w:rsidTr="003F408B">
        <w:trPr>
          <w:trHeight w:val="330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66C0CD2" w14:textId="55FF52C3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44D8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Marchitez sorpresiva (MS)</w:t>
            </w:r>
            <w:r w:rsidR="00ED1D1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B0289" w:rsidRPr="000B0289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1</w:t>
            </w:r>
            <w:r w:rsidR="00A809DA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AD2B6E" w:rsidRPr="00BB3C94" w14:paraId="066C0CFF" w14:textId="77777777" w:rsidTr="003F408B">
        <w:trPr>
          <w:trHeight w:val="4175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066C0CD4" w14:textId="407D86EF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Monitoreo</w:t>
            </w:r>
            <w:r w:rsidR="000B0289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 </w:t>
            </w:r>
            <w:r w:rsidR="000B0289" w:rsidRPr="000B028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s-CO"/>
              </w:rPr>
              <w:t>1</w:t>
            </w:r>
            <w:r w:rsidR="00A809D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s-CO"/>
              </w:rPr>
              <w:t>1.1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5"/>
              <w:gridCol w:w="1665"/>
              <w:gridCol w:w="1665"/>
              <w:gridCol w:w="1665"/>
              <w:gridCol w:w="1665"/>
              <w:gridCol w:w="1665"/>
            </w:tblGrid>
            <w:tr w:rsidR="00AD2B6E" w:rsidRPr="00C43A19" w14:paraId="066C0CDB" w14:textId="77777777" w:rsidTr="000778C4">
              <w:trPr>
                <w:trHeight w:val="398"/>
              </w:trPr>
              <w:tc>
                <w:tcPr>
                  <w:tcW w:w="1665" w:type="dxa"/>
                  <w:shd w:val="clear" w:color="auto" w:fill="auto"/>
                  <w:vAlign w:val="center"/>
                </w:tcPr>
                <w:p w14:paraId="066C0CD5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Periodicidad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CD6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Mensual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CD7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20 días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CD8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15 días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CD9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10 días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CDA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8 días</w:t>
                  </w:r>
                </w:p>
              </w:tc>
            </w:tr>
            <w:tr w:rsidR="00AD2B6E" w:rsidRPr="00C43A19" w14:paraId="066C0CE2" w14:textId="77777777" w:rsidTr="000778C4">
              <w:trPr>
                <w:trHeight w:val="403"/>
              </w:trPr>
              <w:tc>
                <w:tcPr>
                  <w:tcW w:w="1665" w:type="dxa"/>
                  <w:shd w:val="clear" w:color="auto" w:fill="auto"/>
                  <w:vAlign w:val="center"/>
                </w:tcPr>
                <w:p w14:paraId="066C0CDC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C43A19">
                    <w:rPr>
                      <w:rFonts w:ascii="Arial" w:hAnsi="Arial"/>
                      <w:sz w:val="16"/>
                      <w:szCs w:val="16"/>
                    </w:rPr>
                    <w:t>Marque con una X</w:t>
                  </w:r>
                </w:p>
              </w:tc>
              <w:tc>
                <w:tcPr>
                  <w:tcW w:w="1665" w:type="dxa"/>
                  <w:shd w:val="clear" w:color="auto" w:fill="auto"/>
                </w:tcPr>
                <w:p w14:paraId="066C0CDD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CDE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CDF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CE0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CE1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14:paraId="066C0CE3" w14:textId="7777777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66C0CE4" w14:textId="5914FB19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Protocolo de prevención y manejo</w:t>
            </w:r>
            <w:r w:rsidR="000B0289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 </w:t>
            </w:r>
            <w:r w:rsidR="000B0289" w:rsidRPr="000B028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s-CO"/>
              </w:rPr>
              <w:t>1</w:t>
            </w:r>
            <w:r w:rsidR="00A809D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s-CO"/>
              </w:rPr>
              <w:t>1.2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: </w:t>
            </w:r>
          </w:p>
          <w:p w14:paraId="066C0CE5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E6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E7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E8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E9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EA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EB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EC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ED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EE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EF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F0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F1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F2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F3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F4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F5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F6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F7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F8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F9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FA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FB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FC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FD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CFE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</w:tc>
      </w:tr>
      <w:tr w:rsidR="00AD2B6E" w:rsidRPr="00BB3C94" w14:paraId="066C0D01" w14:textId="77777777" w:rsidTr="003F408B">
        <w:trPr>
          <w:trHeight w:val="360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66C0D00" w14:textId="32355D07" w:rsidR="00AD2B6E" w:rsidRPr="00D44D8E" w:rsidRDefault="00AD2B6E" w:rsidP="00AD2B6E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44D8E">
              <w:rPr>
                <w:rFonts w:ascii="Arial" w:hAnsi="Arial" w:cs="Arial"/>
                <w:b/>
                <w:color w:val="000000"/>
                <w:sz w:val="18"/>
                <w:szCs w:val="18"/>
              </w:rPr>
              <w:t>Pudrición de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</w:t>
            </w:r>
            <w:r w:rsidRPr="00D44D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cogollo (PC)</w:t>
            </w:r>
            <w:r w:rsidR="000B028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B0289" w:rsidRPr="000B0289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1</w:t>
            </w:r>
            <w:r w:rsidR="00A809DA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</w:tr>
      <w:tr w:rsidR="00AD2B6E" w:rsidRPr="00BB3C94" w14:paraId="066C0D2D" w14:textId="77777777" w:rsidTr="003F408B">
        <w:trPr>
          <w:trHeight w:val="360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066C0D02" w14:textId="3E385A39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Monitoreo</w:t>
            </w:r>
            <w:r w:rsidR="000B0289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 </w:t>
            </w:r>
            <w:r w:rsidR="00A809D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s-CO"/>
              </w:rPr>
              <w:t>12.1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5"/>
              <w:gridCol w:w="1665"/>
              <w:gridCol w:w="1665"/>
              <w:gridCol w:w="1665"/>
              <w:gridCol w:w="1665"/>
              <w:gridCol w:w="1665"/>
            </w:tblGrid>
            <w:tr w:rsidR="00AD2B6E" w:rsidRPr="00C43A19" w14:paraId="066C0D09" w14:textId="77777777" w:rsidTr="000778C4">
              <w:trPr>
                <w:trHeight w:val="398"/>
              </w:trPr>
              <w:tc>
                <w:tcPr>
                  <w:tcW w:w="1665" w:type="dxa"/>
                  <w:shd w:val="clear" w:color="auto" w:fill="auto"/>
                  <w:vAlign w:val="center"/>
                </w:tcPr>
                <w:p w14:paraId="066C0D03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Periodicidad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D04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Mensual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D05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20 días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D06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15 días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D07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10 días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D08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8 días</w:t>
                  </w:r>
                </w:p>
              </w:tc>
            </w:tr>
            <w:tr w:rsidR="00AD2B6E" w:rsidRPr="00C43A19" w14:paraId="066C0D10" w14:textId="77777777" w:rsidTr="000778C4">
              <w:trPr>
                <w:trHeight w:val="403"/>
              </w:trPr>
              <w:tc>
                <w:tcPr>
                  <w:tcW w:w="1665" w:type="dxa"/>
                  <w:shd w:val="clear" w:color="auto" w:fill="auto"/>
                  <w:vAlign w:val="center"/>
                </w:tcPr>
                <w:p w14:paraId="066C0D0A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C43A19">
                    <w:rPr>
                      <w:rFonts w:ascii="Arial" w:hAnsi="Arial"/>
                      <w:sz w:val="16"/>
                      <w:szCs w:val="16"/>
                    </w:rPr>
                    <w:t>Marque con una X</w:t>
                  </w:r>
                </w:p>
              </w:tc>
              <w:tc>
                <w:tcPr>
                  <w:tcW w:w="1665" w:type="dxa"/>
                  <w:shd w:val="clear" w:color="auto" w:fill="auto"/>
                </w:tcPr>
                <w:p w14:paraId="066C0D0B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D0C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D0D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D0E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D0F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14:paraId="066C0D11" w14:textId="7777777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66C0D12" w14:textId="23A42E35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Protocolo de prevención y manejo</w:t>
            </w:r>
            <w:r w:rsidR="00A809D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s-CO"/>
              </w:rPr>
              <w:t>12.2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: </w:t>
            </w:r>
          </w:p>
          <w:p w14:paraId="066C0D13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14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15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16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17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18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19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1A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1B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1C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1D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1E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1F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20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21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22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23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24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25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26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27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28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29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2A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2B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2C" w14:textId="77777777" w:rsidR="00AD2B6E" w:rsidRPr="00D44D8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D2B6E" w:rsidRPr="00BB3C94" w14:paraId="066C0D2F" w14:textId="77777777" w:rsidTr="003F408B">
        <w:trPr>
          <w:trHeight w:val="360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66C0D2E" w14:textId="721E7F5D" w:rsidR="00AD2B6E" w:rsidRPr="00D44D8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C4513">
              <w:rPr>
                <w:rFonts w:ascii="Arial" w:hAnsi="Arial" w:cs="Arial"/>
                <w:b/>
                <w:sz w:val="18"/>
                <w:szCs w:val="18"/>
                <w:lang w:val="es-CO"/>
              </w:rPr>
              <w:lastRenderedPageBreak/>
              <w:t xml:space="preserve">Monitoreo </w:t>
            </w:r>
            <w:r>
              <w:rPr>
                <w:rFonts w:ascii="Arial" w:hAnsi="Arial" w:cs="Arial"/>
                <w:b/>
                <w:sz w:val="18"/>
                <w:szCs w:val="18"/>
                <w:lang w:val="es-CO"/>
              </w:rPr>
              <w:t xml:space="preserve">y Manejo </w:t>
            </w:r>
            <w:r w:rsidRPr="005C4513">
              <w:rPr>
                <w:rFonts w:ascii="Arial" w:hAnsi="Arial" w:cs="Arial"/>
                <w:b/>
                <w:sz w:val="18"/>
                <w:szCs w:val="18"/>
                <w:lang w:val="es-CO"/>
              </w:rPr>
              <w:t>de</w:t>
            </w:r>
            <w:r>
              <w:rPr>
                <w:rFonts w:ascii="Arial" w:hAnsi="Arial" w:cs="Arial"/>
                <w:b/>
                <w:sz w:val="18"/>
                <w:szCs w:val="18"/>
                <w:lang w:val="es-C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  <w:lang w:val="es-CO"/>
              </w:rPr>
              <w:t>Rhynchophorus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  <w:lang w:val="es-C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  <w:lang w:val="es-CO"/>
              </w:rPr>
              <w:t>palmarum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  <w:lang w:val="es-CO"/>
              </w:rPr>
              <w:t xml:space="preserve"> </w:t>
            </w:r>
            <w:r w:rsidRPr="00D07E4B">
              <w:rPr>
                <w:rFonts w:ascii="Arial" w:hAnsi="Arial" w:cs="Arial"/>
                <w:b/>
                <w:sz w:val="18"/>
                <w:szCs w:val="18"/>
                <w:lang w:val="es-CO"/>
              </w:rPr>
              <w:t>(L)</w:t>
            </w:r>
            <w:r w:rsidR="000A1ED3">
              <w:rPr>
                <w:rFonts w:ascii="Arial" w:hAnsi="Arial" w:cs="Arial"/>
                <w:b/>
                <w:i/>
                <w:sz w:val="18"/>
                <w:szCs w:val="18"/>
                <w:lang w:val="es-CO"/>
              </w:rPr>
              <w:t xml:space="preserve"> </w:t>
            </w:r>
            <w:r w:rsidR="00B73FA0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  <w:lang w:val="es-CO"/>
              </w:rPr>
              <w:t>13</w:t>
            </w:r>
          </w:p>
        </w:tc>
      </w:tr>
      <w:tr w:rsidR="00AD2B6E" w:rsidRPr="00BB3C94" w14:paraId="066C0D5B" w14:textId="77777777" w:rsidTr="00D93DFE">
        <w:trPr>
          <w:trHeight w:val="4831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066C0D30" w14:textId="45FBC0C3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Monitoreo</w:t>
            </w:r>
            <w:r w:rsidR="000A1ED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 </w:t>
            </w:r>
            <w:r w:rsidR="00B73FA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s-CO"/>
              </w:rPr>
              <w:t>1</w:t>
            </w:r>
            <w:r w:rsidR="000A1ED3" w:rsidRPr="000A1ED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s-CO"/>
              </w:rPr>
              <w:t>3</w:t>
            </w:r>
            <w:r w:rsidR="00B73FA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s-CO"/>
              </w:rPr>
              <w:t>.1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5"/>
              <w:gridCol w:w="1665"/>
              <w:gridCol w:w="1665"/>
              <w:gridCol w:w="1665"/>
              <w:gridCol w:w="1665"/>
              <w:gridCol w:w="1665"/>
            </w:tblGrid>
            <w:tr w:rsidR="00AD2B6E" w:rsidRPr="00C43A19" w14:paraId="066C0D37" w14:textId="77777777" w:rsidTr="000778C4">
              <w:trPr>
                <w:trHeight w:val="398"/>
              </w:trPr>
              <w:tc>
                <w:tcPr>
                  <w:tcW w:w="1665" w:type="dxa"/>
                  <w:shd w:val="clear" w:color="auto" w:fill="auto"/>
                  <w:vAlign w:val="center"/>
                </w:tcPr>
                <w:p w14:paraId="066C0D31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Periodicidad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D32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Mensual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D33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20 días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D34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15 días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D35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10 días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D36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8 días</w:t>
                  </w:r>
                </w:p>
              </w:tc>
            </w:tr>
            <w:tr w:rsidR="00AD2B6E" w:rsidRPr="00C43A19" w14:paraId="066C0D3E" w14:textId="77777777" w:rsidTr="000778C4">
              <w:trPr>
                <w:trHeight w:val="403"/>
              </w:trPr>
              <w:tc>
                <w:tcPr>
                  <w:tcW w:w="1665" w:type="dxa"/>
                  <w:shd w:val="clear" w:color="auto" w:fill="auto"/>
                  <w:vAlign w:val="center"/>
                </w:tcPr>
                <w:p w14:paraId="066C0D38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C43A19">
                    <w:rPr>
                      <w:rFonts w:ascii="Arial" w:hAnsi="Arial"/>
                      <w:sz w:val="16"/>
                      <w:szCs w:val="16"/>
                    </w:rPr>
                    <w:t>Marque con una X</w:t>
                  </w:r>
                </w:p>
              </w:tc>
              <w:tc>
                <w:tcPr>
                  <w:tcW w:w="1665" w:type="dxa"/>
                  <w:shd w:val="clear" w:color="auto" w:fill="auto"/>
                </w:tcPr>
                <w:p w14:paraId="066C0D39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D3A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D3B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D3C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D3D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14:paraId="066C0D3F" w14:textId="7777777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66C0D40" w14:textId="7D951DD4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Protocolo de prevención y manejo</w:t>
            </w:r>
            <w:r w:rsidR="000A1ED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 </w:t>
            </w:r>
            <w:r w:rsidR="00B73FA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s-CO"/>
              </w:rPr>
              <w:t>13.2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: </w:t>
            </w:r>
          </w:p>
          <w:p w14:paraId="066C0D41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42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43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44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45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46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47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48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49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4A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4B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4C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4D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4E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4F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50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51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52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53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54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55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56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57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58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59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5A" w14:textId="77777777" w:rsidR="00AD2B6E" w:rsidRPr="00D44D8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D2B6E" w:rsidRPr="00BB3C94" w14:paraId="066C0D5D" w14:textId="77777777" w:rsidTr="003F408B">
        <w:trPr>
          <w:trHeight w:val="360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66C0D5C" w14:textId="01BA715B" w:rsidR="00AD2B6E" w:rsidRPr="00D44D8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Monitoreo y Manejo de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18"/>
                <w:szCs w:val="18"/>
                <w:lang w:val="es-CO"/>
              </w:rPr>
              <w:t>Strategus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18"/>
                <w:szCs w:val="18"/>
                <w:lang w:val="es-C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18"/>
                <w:szCs w:val="18"/>
                <w:lang w:val="es-CO"/>
              </w:rPr>
              <w:t>aloeus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18"/>
                <w:szCs w:val="18"/>
                <w:lang w:val="es-CO"/>
              </w:rPr>
              <w:t xml:space="preserve"> </w:t>
            </w:r>
            <w:r w:rsidRPr="00D07E4B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(L)</w:t>
            </w:r>
            <w:r w:rsidR="000E6439">
              <w:rPr>
                <w:rFonts w:ascii="Arial" w:hAnsi="Arial" w:cs="Arial"/>
                <w:b/>
                <w:bCs/>
                <w:i/>
                <w:sz w:val="18"/>
                <w:szCs w:val="18"/>
                <w:lang w:val="es-CO"/>
              </w:rPr>
              <w:t xml:space="preserve"> </w:t>
            </w:r>
            <w:r w:rsidR="00B73FA0">
              <w:rPr>
                <w:rFonts w:ascii="Arial" w:hAnsi="Arial" w:cs="Arial"/>
                <w:b/>
                <w:bCs/>
                <w:iCs/>
                <w:sz w:val="18"/>
                <w:szCs w:val="18"/>
                <w:vertAlign w:val="superscript"/>
                <w:lang w:val="es-CO"/>
              </w:rPr>
              <w:t>14</w:t>
            </w:r>
          </w:p>
        </w:tc>
      </w:tr>
      <w:tr w:rsidR="00AD2B6E" w:rsidRPr="00BB3C94" w14:paraId="066C0D88" w14:textId="77777777" w:rsidTr="003F408B">
        <w:trPr>
          <w:trHeight w:val="360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066C0D5E" w14:textId="22BCADFF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Monitoreo</w:t>
            </w:r>
            <w:r w:rsidR="000E6439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 </w:t>
            </w:r>
            <w:r w:rsidR="00B73FA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s-CO"/>
              </w:rPr>
              <w:t>14.1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5"/>
              <w:gridCol w:w="1665"/>
              <w:gridCol w:w="1665"/>
              <w:gridCol w:w="1665"/>
              <w:gridCol w:w="1665"/>
              <w:gridCol w:w="1665"/>
            </w:tblGrid>
            <w:tr w:rsidR="00AD2B6E" w:rsidRPr="00C43A19" w14:paraId="066C0D65" w14:textId="77777777" w:rsidTr="000778C4">
              <w:trPr>
                <w:trHeight w:val="398"/>
              </w:trPr>
              <w:tc>
                <w:tcPr>
                  <w:tcW w:w="1665" w:type="dxa"/>
                  <w:shd w:val="clear" w:color="auto" w:fill="auto"/>
                  <w:vAlign w:val="center"/>
                </w:tcPr>
                <w:p w14:paraId="066C0D5F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Periodicidad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D60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Mensual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D61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20 días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D62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15 días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D63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10 días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D64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8 días</w:t>
                  </w:r>
                </w:p>
              </w:tc>
            </w:tr>
            <w:tr w:rsidR="00AD2B6E" w:rsidRPr="00C43A19" w14:paraId="066C0D6C" w14:textId="77777777" w:rsidTr="000778C4">
              <w:trPr>
                <w:trHeight w:val="403"/>
              </w:trPr>
              <w:tc>
                <w:tcPr>
                  <w:tcW w:w="1665" w:type="dxa"/>
                  <w:shd w:val="clear" w:color="auto" w:fill="auto"/>
                  <w:vAlign w:val="center"/>
                </w:tcPr>
                <w:p w14:paraId="066C0D66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C43A19">
                    <w:rPr>
                      <w:rFonts w:ascii="Arial" w:hAnsi="Arial"/>
                      <w:sz w:val="16"/>
                      <w:szCs w:val="16"/>
                    </w:rPr>
                    <w:t>Marque con una X</w:t>
                  </w:r>
                </w:p>
              </w:tc>
              <w:tc>
                <w:tcPr>
                  <w:tcW w:w="1665" w:type="dxa"/>
                  <w:shd w:val="clear" w:color="auto" w:fill="auto"/>
                </w:tcPr>
                <w:p w14:paraId="066C0D67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D68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D69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D6A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D6B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14:paraId="066C0D6D" w14:textId="7777777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66C0D6E" w14:textId="3DE8493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Protocolo de prevención y manejo</w:t>
            </w:r>
            <w:r w:rsidR="000E6439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 </w:t>
            </w:r>
            <w:r w:rsidR="00B73FA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s-CO"/>
              </w:rPr>
              <w:t>14.2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: </w:t>
            </w:r>
          </w:p>
          <w:p w14:paraId="066C0D6F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70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71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72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73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74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75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76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77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78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79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7A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7B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7C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7D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7E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7F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80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81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82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83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84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85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86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C0D87" w14:textId="77777777" w:rsidR="00AD2B6E" w:rsidRPr="00D44D8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D2B6E" w:rsidRPr="00BB3C94" w14:paraId="066C0D8A" w14:textId="77777777" w:rsidTr="003F408B">
        <w:trPr>
          <w:trHeight w:val="360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66C0D89" w14:textId="2C6C6F5B" w:rsidR="00AD2B6E" w:rsidRPr="00D44D8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CO"/>
              </w:rPr>
              <w:lastRenderedPageBreak/>
              <w:t>Otras plagas de importancia económica en su plantación o región</w:t>
            </w:r>
            <w:r w:rsidR="000E6439">
              <w:rPr>
                <w:rFonts w:ascii="Arial" w:hAnsi="Arial" w:cs="Arial"/>
                <w:b/>
                <w:sz w:val="18"/>
                <w:szCs w:val="18"/>
                <w:lang w:val="es-CO"/>
              </w:rPr>
              <w:t xml:space="preserve"> </w:t>
            </w:r>
            <w:r w:rsidR="00B73FA0">
              <w:rPr>
                <w:rFonts w:ascii="Arial" w:hAnsi="Arial" w:cs="Arial"/>
                <w:b/>
                <w:sz w:val="18"/>
                <w:szCs w:val="18"/>
                <w:vertAlign w:val="superscript"/>
                <w:lang w:val="es-CO"/>
              </w:rPr>
              <w:t>15</w:t>
            </w:r>
          </w:p>
        </w:tc>
      </w:tr>
      <w:tr w:rsidR="00AD2B6E" w:rsidRPr="00BB3C94" w14:paraId="066C0DD0" w14:textId="77777777" w:rsidTr="003F408B">
        <w:trPr>
          <w:trHeight w:val="360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066C0D8B" w14:textId="16F96B6E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Plaga</w:t>
            </w:r>
            <w:r w:rsidR="00C913A9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 </w:t>
            </w:r>
            <w:r w:rsidR="00B73FA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s-CO"/>
              </w:rPr>
              <w:t>15.1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: </w:t>
            </w:r>
          </w:p>
          <w:p w14:paraId="066C0D8C" w14:textId="7777777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66C0D8D" w14:textId="13A0C142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Monitoreo</w:t>
            </w:r>
            <w:r w:rsidR="00C913A9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 </w:t>
            </w:r>
            <w:r w:rsidR="00B73FA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s-CO"/>
              </w:rPr>
              <w:t>15.2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5"/>
              <w:gridCol w:w="1665"/>
              <w:gridCol w:w="1665"/>
              <w:gridCol w:w="1665"/>
              <w:gridCol w:w="1665"/>
              <w:gridCol w:w="1665"/>
            </w:tblGrid>
            <w:tr w:rsidR="00AD2B6E" w:rsidRPr="00C43A19" w14:paraId="066C0D94" w14:textId="77777777" w:rsidTr="000778C4">
              <w:trPr>
                <w:trHeight w:val="398"/>
              </w:trPr>
              <w:tc>
                <w:tcPr>
                  <w:tcW w:w="1665" w:type="dxa"/>
                  <w:shd w:val="clear" w:color="auto" w:fill="auto"/>
                  <w:vAlign w:val="center"/>
                </w:tcPr>
                <w:p w14:paraId="066C0D8E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Periodicidad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D8F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Mensual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D90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20 días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D91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15 días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D92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10 días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66C0D93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C43A19">
                    <w:rPr>
                      <w:rFonts w:ascii="Arial" w:hAnsi="Arial"/>
                      <w:sz w:val="18"/>
                      <w:szCs w:val="18"/>
                    </w:rPr>
                    <w:t>Cada 8 días</w:t>
                  </w:r>
                </w:p>
              </w:tc>
            </w:tr>
            <w:tr w:rsidR="00AD2B6E" w:rsidRPr="00C43A19" w14:paraId="066C0D9B" w14:textId="77777777" w:rsidTr="000778C4">
              <w:trPr>
                <w:trHeight w:val="403"/>
              </w:trPr>
              <w:tc>
                <w:tcPr>
                  <w:tcW w:w="1665" w:type="dxa"/>
                  <w:shd w:val="clear" w:color="auto" w:fill="auto"/>
                  <w:vAlign w:val="center"/>
                </w:tcPr>
                <w:p w14:paraId="066C0D95" w14:textId="77777777" w:rsidR="00AD2B6E" w:rsidRPr="00C43A19" w:rsidRDefault="00AD2B6E" w:rsidP="00AD2B6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C43A19">
                    <w:rPr>
                      <w:rFonts w:ascii="Arial" w:hAnsi="Arial"/>
                      <w:sz w:val="16"/>
                      <w:szCs w:val="16"/>
                    </w:rPr>
                    <w:t>Marque con una X</w:t>
                  </w:r>
                </w:p>
              </w:tc>
              <w:tc>
                <w:tcPr>
                  <w:tcW w:w="1665" w:type="dxa"/>
                  <w:shd w:val="clear" w:color="auto" w:fill="auto"/>
                </w:tcPr>
                <w:p w14:paraId="066C0D96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D97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D98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D99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</w:tcPr>
                <w:p w14:paraId="066C0D9A" w14:textId="77777777" w:rsidR="00AD2B6E" w:rsidRPr="00C43A19" w:rsidRDefault="00AD2B6E" w:rsidP="00AD2B6E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14:paraId="066C0D9C" w14:textId="7777777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66C0D9D" w14:textId="1D83DA02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Protocolo de prevención y manejo</w:t>
            </w:r>
            <w:r w:rsidR="00C913A9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 </w:t>
            </w:r>
            <w:r w:rsidR="00B73FA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s-CO"/>
              </w:rPr>
              <w:t>15.3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: </w:t>
            </w:r>
          </w:p>
          <w:p w14:paraId="066C0D9E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9F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A0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A1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A2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A3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A4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A5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A6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A7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A8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A9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AA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AB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AC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AD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AE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AF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B0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B1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B2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B3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B4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B5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B6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B7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B8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B9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BA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BB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BC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BD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BE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BF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C0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C1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C2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C3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C4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C5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C6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C7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C8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C9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CA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CB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CC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CD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CE" w14:textId="77777777" w:rsidR="00AD2B6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66C0DCF" w14:textId="77777777" w:rsidR="00AD2B6E" w:rsidRPr="00D44D8E" w:rsidRDefault="00AD2B6E" w:rsidP="00AD2B6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bookmarkEnd w:id="0"/>
      <w:tr w:rsidR="00AD2B6E" w:rsidRPr="00BB3C94" w14:paraId="066C0DD2" w14:textId="77777777" w:rsidTr="003F408B">
        <w:trPr>
          <w:trHeight w:val="360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66C0DD1" w14:textId="7BD2E1B4" w:rsidR="00AD2B6E" w:rsidRPr="00D44D8E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s-CO"/>
              </w:rPr>
              <w:lastRenderedPageBreak/>
              <w:t>PROGRAMA DE CAPACITACIÓN FITOSANITARIO</w:t>
            </w:r>
            <w:r w:rsidR="00680F3E">
              <w:rPr>
                <w:rFonts w:ascii="Arial" w:hAnsi="Arial" w:cs="Arial"/>
                <w:b/>
                <w:color w:val="000000"/>
                <w:sz w:val="18"/>
                <w:szCs w:val="18"/>
                <w:lang w:val="es-CO"/>
              </w:rPr>
              <w:t xml:space="preserve"> </w:t>
            </w:r>
            <w:r w:rsidR="00C80EC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  <w:lang w:val="es-CO"/>
              </w:rPr>
              <w:t>16</w:t>
            </w:r>
          </w:p>
        </w:tc>
      </w:tr>
      <w:tr w:rsidR="00AD2B6E" w:rsidRPr="00BB3C94" w14:paraId="066C0DD5" w14:textId="77777777" w:rsidTr="003F408B">
        <w:trPr>
          <w:trHeight w:val="360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066C0DD3" w14:textId="35A26628" w:rsidR="00AD2B6E" w:rsidRDefault="00AD2B6E" w:rsidP="00AD2B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1C67">
              <w:rPr>
                <w:rFonts w:ascii="Arial" w:hAnsi="Arial" w:cs="Arial"/>
                <w:color w:val="000000"/>
                <w:sz w:val="18"/>
                <w:szCs w:val="18"/>
                <w:lang w:val="es-CO"/>
              </w:rPr>
              <w:t xml:space="preserve">Diligencie y complete el siguiente cronograma de acuerdo con las capacitaciones al personal de campo </w:t>
            </w:r>
            <w:r w:rsidRPr="00201C67">
              <w:rPr>
                <w:rFonts w:ascii="Arial" w:hAnsi="Arial" w:cs="Arial"/>
                <w:color w:val="000000"/>
                <w:sz w:val="18"/>
                <w:szCs w:val="18"/>
              </w:rPr>
              <w:t>en aspectos relacionados con el manejo fitosanitario del cultivo.</w:t>
            </w:r>
          </w:p>
          <w:p w14:paraId="066C0DD4" w14:textId="77777777" w:rsidR="00AD2B6E" w:rsidRPr="00201C67" w:rsidRDefault="00AD2B6E" w:rsidP="00AD2B6E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s-CO"/>
              </w:rPr>
            </w:pPr>
          </w:p>
        </w:tc>
      </w:tr>
      <w:tr w:rsidR="00AD2B6E" w:rsidRPr="00BB3C94" w14:paraId="066C0F82" w14:textId="77777777" w:rsidTr="003F408B">
        <w:trPr>
          <w:trHeight w:val="6509"/>
        </w:trPr>
        <w:tc>
          <w:tcPr>
            <w:tcW w:w="10206" w:type="dxa"/>
            <w:gridSpan w:val="5"/>
            <w:shd w:val="clear" w:color="auto" w:fill="auto"/>
            <w:vAlign w:val="center"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34"/>
              <w:gridCol w:w="279"/>
              <w:gridCol w:w="279"/>
              <w:gridCol w:w="279"/>
              <w:gridCol w:w="283"/>
              <w:gridCol w:w="279"/>
              <w:gridCol w:w="279"/>
              <w:gridCol w:w="281"/>
              <w:gridCol w:w="281"/>
              <w:gridCol w:w="279"/>
              <w:gridCol w:w="279"/>
              <w:gridCol w:w="279"/>
              <w:gridCol w:w="283"/>
              <w:gridCol w:w="279"/>
              <w:gridCol w:w="281"/>
              <w:gridCol w:w="279"/>
              <w:gridCol w:w="281"/>
              <w:gridCol w:w="279"/>
              <w:gridCol w:w="279"/>
              <w:gridCol w:w="279"/>
              <w:gridCol w:w="285"/>
            </w:tblGrid>
            <w:tr w:rsidR="00AD2B6E" w14:paraId="066C0DDC" w14:textId="77777777" w:rsidTr="000778C4">
              <w:trPr>
                <w:trHeight w:val="330"/>
              </w:trPr>
              <w:tc>
                <w:tcPr>
                  <w:tcW w:w="2209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D6" w14:textId="0B332B69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2"/>
                    </w:rPr>
                    <w:t xml:space="preserve">NOMBRE DE CAPACITACIÓN </w:t>
                  </w:r>
                  <w:r w:rsidR="00C80EC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17</w:t>
                  </w:r>
                </w:p>
              </w:tc>
              <w:tc>
                <w:tcPr>
                  <w:tcW w:w="558" w:type="pct"/>
                  <w:gridSpan w:val="4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D7" w14:textId="77777777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1°Año</w:t>
                  </w:r>
                </w:p>
              </w:tc>
              <w:tc>
                <w:tcPr>
                  <w:tcW w:w="558" w:type="pct"/>
                  <w:gridSpan w:val="4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D8" w14:textId="77777777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2°Año</w:t>
                  </w:r>
                </w:p>
              </w:tc>
              <w:tc>
                <w:tcPr>
                  <w:tcW w:w="558" w:type="pct"/>
                  <w:gridSpan w:val="4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D9" w14:textId="77777777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3° Año</w:t>
                  </w:r>
                </w:p>
              </w:tc>
              <w:tc>
                <w:tcPr>
                  <w:tcW w:w="558" w:type="pct"/>
                  <w:gridSpan w:val="4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DA" w14:textId="77777777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4°Año</w:t>
                  </w:r>
                </w:p>
              </w:tc>
              <w:tc>
                <w:tcPr>
                  <w:tcW w:w="558" w:type="pct"/>
                  <w:gridSpan w:val="4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DB" w14:textId="77777777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5°Año</w:t>
                  </w:r>
                </w:p>
              </w:tc>
            </w:tr>
            <w:tr w:rsidR="00AD2B6E" w14:paraId="066C0DF2" w14:textId="77777777" w:rsidTr="000778C4">
              <w:trPr>
                <w:trHeight w:val="330"/>
              </w:trPr>
              <w:tc>
                <w:tcPr>
                  <w:tcW w:w="220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DD" w14:textId="77777777" w:rsidR="00AD2B6E" w:rsidRDefault="00AD2B6E" w:rsidP="00AD2B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DE" w14:textId="77777777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I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DF" w14:textId="77777777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II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E0" w14:textId="77777777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III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E1" w14:textId="77777777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IV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E2" w14:textId="77777777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I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E3" w14:textId="77777777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II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E4" w14:textId="77777777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III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E5" w14:textId="77777777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IV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E6" w14:textId="77777777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I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E7" w14:textId="77777777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II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E8" w14:textId="77777777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III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E9" w14:textId="77777777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IV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EA" w14:textId="77777777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I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EB" w14:textId="77777777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II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EC" w14:textId="77777777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III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ED" w14:textId="77777777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IV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EE" w14:textId="77777777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I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EF" w14:textId="77777777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II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F0" w14:textId="77777777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III</w:t>
                  </w:r>
                </w:p>
              </w:tc>
              <w:tc>
                <w:tcPr>
                  <w:tcW w:w="147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066C0DF1" w14:textId="77777777" w:rsidR="00AD2B6E" w:rsidRDefault="00AD2B6E" w:rsidP="00AD2B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IV</w:t>
                  </w:r>
                </w:p>
              </w:tc>
            </w:tr>
            <w:tr w:rsidR="00AD2B6E" w14:paraId="066C0E08" w14:textId="77777777" w:rsidTr="000778C4">
              <w:trPr>
                <w:trHeight w:val="315"/>
              </w:trPr>
              <w:tc>
                <w:tcPr>
                  <w:tcW w:w="2209" w:type="pc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DF3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DF4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DF5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DF6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DF7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DF8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DF9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DFA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DFB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DFC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DFD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DFE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DFF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00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01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02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03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04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05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06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7" w:type="pct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07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2B6E" w14:paraId="066C0E1E" w14:textId="77777777" w:rsidTr="000778C4">
              <w:trPr>
                <w:trHeight w:val="300"/>
              </w:trPr>
              <w:tc>
                <w:tcPr>
                  <w:tcW w:w="2209" w:type="pc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09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0A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0B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0C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0D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0E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0F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10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11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12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13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14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15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16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17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18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19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1A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1B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1C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7" w:type="pct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1D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2B6E" w14:paraId="066C0E34" w14:textId="77777777" w:rsidTr="000778C4">
              <w:trPr>
                <w:trHeight w:val="300"/>
              </w:trPr>
              <w:tc>
                <w:tcPr>
                  <w:tcW w:w="2209" w:type="pc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1F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20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21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22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23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24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25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26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27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28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29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2A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2B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2C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2D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2E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2F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30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31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32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7" w:type="pct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33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2B6E" w14:paraId="066C0E4A" w14:textId="77777777" w:rsidTr="000778C4">
              <w:trPr>
                <w:trHeight w:val="300"/>
              </w:trPr>
              <w:tc>
                <w:tcPr>
                  <w:tcW w:w="2209" w:type="pc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35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36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37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38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39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3A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3B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3C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3D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3E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3F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40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41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42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43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44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45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46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47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48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7" w:type="pct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49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2B6E" w14:paraId="066C0E60" w14:textId="77777777" w:rsidTr="000778C4">
              <w:trPr>
                <w:trHeight w:val="300"/>
              </w:trPr>
              <w:tc>
                <w:tcPr>
                  <w:tcW w:w="2209" w:type="pc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4B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4C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4D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4E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4F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50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51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52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53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54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55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56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57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58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59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5A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5B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5C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5D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5E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7" w:type="pct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5F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2B6E" w14:paraId="066C0E76" w14:textId="77777777" w:rsidTr="000778C4">
              <w:trPr>
                <w:trHeight w:val="300"/>
              </w:trPr>
              <w:tc>
                <w:tcPr>
                  <w:tcW w:w="2209" w:type="pc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61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62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63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64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65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66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67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68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69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6A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6B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6C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6D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6E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6F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70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71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72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73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74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7" w:type="pct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75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2B6E" w14:paraId="066C0E8C" w14:textId="77777777" w:rsidTr="000778C4">
              <w:trPr>
                <w:trHeight w:val="300"/>
              </w:trPr>
              <w:tc>
                <w:tcPr>
                  <w:tcW w:w="2209" w:type="pc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77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78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79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7A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7B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7C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7D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7E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7F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80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81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82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83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84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85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86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87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88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89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8A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7" w:type="pct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8B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2B6E" w14:paraId="066C0EA2" w14:textId="77777777" w:rsidTr="000778C4">
              <w:trPr>
                <w:trHeight w:val="300"/>
              </w:trPr>
              <w:tc>
                <w:tcPr>
                  <w:tcW w:w="2209" w:type="pc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8D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8E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8F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90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91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92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93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94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95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96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97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98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99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9A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9B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9C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9D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9E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9F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A0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7" w:type="pct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A1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2B6E" w14:paraId="066C0EB8" w14:textId="77777777" w:rsidTr="000778C4">
              <w:trPr>
                <w:trHeight w:val="300"/>
              </w:trPr>
              <w:tc>
                <w:tcPr>
                  <w:tcW w:w="2209" w:type="pc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A3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A4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A5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A6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A7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A8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A9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AA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AB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AC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AD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AE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AF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B0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B1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B2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B3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B4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B5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B6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7" w:type="pct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B7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2B6E" w14:paraId="066C0ECE" w14:textId="77777777" w:rsidTr="000778C4">
              <w:trPr>
                <w:trHeight w:val="300"/>
              </w:trPr>
              <w:tc>
                <w:tcPr>
                  <w:tcW w:w="2209" w:type="pc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B9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BA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BB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BC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BD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BE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BF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C0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C1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C2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C3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C4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C5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C6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C7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C8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C9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CA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CB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CC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7" w:type="pct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CD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2B6E" w14:paraId="066C0EE4" w14:textId="77777777" w:rsidTr="000778C4">
              <w:trPr>
                <w:trHeight w:val="300"/>
              </w:trPr>
              <w:tc>
                <w:tcPr>
                  <w:tcW w:w="2209" w:type="pc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CF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D0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D1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D2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D3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D4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D5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D6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D7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D8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D9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DA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DB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DC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DD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DE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DF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E0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E1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E2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7" w:type="pct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E3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2B6E" w14:paraId="066C0EFA" w14:textId="77777777" w:rsidTr="000778C4">
              <w:trPr>
                <w:trHeight w:val="300"/>
              </w:trPr>
              <w:tc>
                <w:tcPr>
                  <w:tcW w:w="2209" w:type="pc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E5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E6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E7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E8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E9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EA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EB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EC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ED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EE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EF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F0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F1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F2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F3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F4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F5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F6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F7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F8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7" w:type="pct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F9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2B6E" w14:paraId="066C0F10" w14:textId="77777777" w:rsidTr="000778C4">
              <w:trPr>
                <w:trHeight w:val="300"/>
              </w:trPr>
              <w:tc>
                <w:tcPr>
                  <w:tcW w:w="2209" w:type="pc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FB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FC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FD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FE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EFF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00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01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02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03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04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05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06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07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08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09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0A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0B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0C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0D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0E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7" w:type="pct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0F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2B6E" w14:paraId="066C0F26" w14:textId="77777777" w:rsidTr="000778C4">
              <w:trPr>
                <w:trHeight w:val="300"/>
              </w:trPr>
              <w:tc>
                <w:tcPr>
                  <w:tcW w:w="2209" w:type="pc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11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12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13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14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15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16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17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18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19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1A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1B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1C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1D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1E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1F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20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21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22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23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24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7" w:type="pct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25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2B6E" w14:paraId="066C0F3C" w14:textId="77777777" w:rsidTr="000778C4">
              <w:trPr>
                <w:trHeight w:val="300"/>
              </w:trPr>
              <w:tc>
                <w:tcPr>
                  <w:tcW w:w="2209" w:type="pc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27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28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29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2A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2B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2C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2D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2E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2F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30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31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32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33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34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35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36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37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38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39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3A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7" w:type="pct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3B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2B6E" w14:paraId="066C0F52" w14:textId="77777777" w:rsidTr="000778C4">
              <w:trPr>
                <w:trHeight w:val="300"/>
              </w:trPr>
              <w:tc>
                <w:tcPr>
                  <w:tcW w:w="2209" w:type="pc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3D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3E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3F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40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41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42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43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44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45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46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47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48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49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4A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4B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4C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4D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4E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4F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50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7" w:type="pct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51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2B6E" w14:paraId="066C0F68" w14:textId="77777777" w:rsidTr="000778C4">
              <w:trPr>
                <w:trHeight w:val="300"/>
              </w:trPr>
              <w:tc>
                <w:tcPr>
                  <w:tcW w:w="2209" w:type="pc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53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54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55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56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57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58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59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5A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5B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5C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5D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5E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5F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60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61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62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63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64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65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66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7" w:type="pct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67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2B6E" w14:paraId="066C0F7E" w14:textId="77777777" w:rsidTr="000778C4">
              <w:trPr>
                <w:trHeight w:val="315"/>
              </w:trPr>
              <w:tc>
                <w:tcPr>
                  <w:tcW w:w="2209" w:type="pct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69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6A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6B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6C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6D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6E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6F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70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71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72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73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74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75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76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0" w:type="pct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77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78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79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7A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7B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7C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7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0F7D" w14:textId="77777777" w:rsidR="00AD2B6E" w:rsidRDefault="00AD2B6E" w:rsidP="00AD2B6E">
                  <w:pP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066C0F7F" w14:textId="77777777" w:rsidR="00AD2B6E" w:rsidRDefault="00AD2B6E" w:rsidP="00AD2B6E">
            <w:pPr>
              <w:rPr>
                <w:rFonts w:ascii="Arial" w:hAnsi="Arial" w:cs="Arial"/>
                <w:color w:val="000000"/>
                <w:sz w:val="18"/>
                <w:szCs w:val="18"/>
                <w:lang w:val="es-CO"/>
              </w:rPr>
            </w:pPr>
          </w:p>
          <w:p w14:paraId="066C0F80" w14:textId="77777777" w:rsidR="00AD2B6E" w:rsidRDefault="00AD2B6E" w:rsidP="00AD2B6E">
            <w:pPr>
              <w:rPr>
                <w:rFonts w:ascii="Arial" w:hAnsi="Arial" w:cs="Arial"/>
                <w:color w:val="000000"/>
                <w:sz w:val="18"/>
                <w:szCs w:val="18"/>
                <w:lang w:val="es-CO"/>
              </w:rPr>
            </w:pPr>
          </w:p>
          <w:p w14:paraId="066C0F81" w14:textId="77777777" w:rsidR="00AD2B6E" w:rsidRPr="00201C67" w:rsidRDefault="00AD2B6E" w:rsidP="00AD2B6E">
            <w:pPr>
              <w:rPr>
                <w:rFonts w:ascii="Arial" w:hAnsi="Arial" w:cs="Arial"/>
                <w:color w:val="000000"/>
                <w:sz w:val="18"/>
                <w:szCs w:val="18"/>
                <w:lang w:val="es-CO"/>
              </w:rPr>
            </w:pPr>
          </w:p>
        </w:tc>
      </w:tr>
      <w:tr w:rsidR="00AD2B6E" w:rsidRPr="00BB3C94" w14:paraId="066C0F84" w14:textId="77777777" w:rsidTr="00E150B8">
        <w:tblPrEx>
          <w:shd w:val="clear" w:color="auto" w:fill="auto"/>
        </w:tblPrEx>
        <w:trPr>
          <w:cantSplit/>
          <w:trHeight w:hRule="exact" w:val="284"/>
        </w:trPr>
        <w:tc>
          <w:tcPr>
            <w:tcW w:w="10206" w:type="dxa"/>
            <w:gridSpan w:val="5"/>
            <w:shd w:val="clear" w:color="auto" w:fill="F3F3F3"/>
            <w:vAlign w:val="center"/>
          </w:tcPr>
          <w:p w14:paraId="066C0F83" w14:textId="2B1DA70A" w:rsidR="00AD2B6E" w:rsidRPr="00417703" w:rsidRDefault="00AD2B6E" w:rsidP="00AD2B6E">
            <w:pPr>
              <w:pStyle w:val="Ttulo1"/>
              <w:numPr>
                <w:ilvl w:val="0"/>
                <w:numId w:val="0"/>
              </w:numPr>
              <w:rPr>
                <w:rFonts w:cs="Arial"/>
                <w:b/>
                <w:i w:val="0"/>
                <w:color w:val="auto"/>
                <w:sz w:val="18"/>
                <w:szCs w:val="18"/>
              </w:rPr>
            </w:pPr>
            <w:r>
              <w:rPr>
                <w:rFonts w:cs="Arial"/>
                <w:b/>
                <w:i w:val="0"/>
                <w:color w:val="auto"/>
                <w:sz w:val="18"/>
                <w:szCs w:val="18"/>
              </w:rPr>
              <w:t>RESPONSABLES DEL PLAN DE MANEJO FITOSANITARIO</w:t>
            </w:r>
            <w:r w:rsidR="00DF1EA1">
              <w:rPr>
                <w:rFonts w:cs="Arial"/>
                <w:b/>
                <w:i w:val="0"/>
                <w:color w:val="auto"/>
                <w:sz w:val="18"/>
                <w:szCs w:val="18"/>
              </w:rPr>
              <w:t xml:space="preserve"> </w:t>
            </w:r>
            <w:r w:rsidR="00C80ECC">
              <w:rPr>
                <w:rFonts w:cs="Arial"/>
                <w:b/>
                <w:i w:val="0"/>
                <w:color w:val="auto"/>
                <w:sz w:val="18"/>
                <w:szCs w:val="18"/>
                <w:vertAlign w:val="superscript"/>
              </w:rPr>
              <w:t>18</w:t>
            </w:r>
          </w:p>
        </w:tc>
      </w:tr>
      <w:tr w:rsidR="00AD2B6E" w:rsidRPr="00BB3C94" w14:paraId="066C0F89" w14:textId="77777777" w:rsidTr="00466FC2">
        <w:tblPrEx>
          <w:shd w:val="clear" w:color="auto" w:fill="auto"/>
        </w:tblPrEx>
        <w:trPr>
          <w:cantSplit/>
          <w:trHeight w:val="284"/>
        </w:trPr>
        <w:tc>
          <w:tcPr>
            <w:tcW w:w="2551" w:type="dxa"/>
            <w:vAlign w:val="center"/>
          </w:tcPr>
          <w:p w14:paraId="066C0F85" w14:textId="2FAFAF9E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Hlk81556068"/>
            <w:r>
              <w:rPr>
                <w:rFonts w:ascii="Arial" w:hAnsi="Arial" w:cs="Arial"/>
                <w:sz w:val="18"/>
                <w:szCs w:val="18"/>
              </w:rPr>
              <w:t>Propietario o Representante Legal</w:t>
            </w:r>
            <w:r w:rsidR="007B5F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2796">
              <w:rPr>
                <w:rFonts w:ascii="Arial" w:hAnsi="Arial" w:cs="Arial"/>
                <w:sz w:val="18"/>
                <w:szCs w:val="18"/>
                <w:vertAlign w:val="superscript"/>
              </w:rPr>
              <w:t>18.1</w:t>
            </w:r>
          </w:p>
        </w:tc>
        <w:tc>
          <w:tcPr>
            <w:tcW w:w="635" w:type="dxa"/>
            <w:gridSpan w:val="2"/>
            <w:vAlign w:val="center"/>
          </w:tcPr>
          <w:p w14:paraId="066C0F86" w14:textId="77777777" w:rsidR="00AD2B6E" w:rsidRPr="00BB3C94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8" w:type="dxa"/>
            <w:vAlign w:val="center"/>
          </w:tcPr>
          <w:p w14:paraId="066C0F87" w14:textId="5AA22E43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Empresa prestadora la asistencia técnica</w:t>
            </w:r>
            <w:r w:rsidR="005F5F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2796">
              <w:rPr>
                <w:rFonts w:ascii="Arial" w:hAnsi="Arial" w:cs="Arial"/>
                <w:sz w:val="18"/>
                <w:szCs w:val="18"/>
                <w:vertAlign w:val="superscript"/>
              </w:rPr>
              <w:t>18.4</w:t>
            </w:r>
          </w:p>
        </w:tc>
        <w:tc>
          <w:tcPr>
            <w:tcW w:w="2552" w:type="dxa"/>
            <w:vAlign w:val="center"/>
          </w:tcPr>
          <w:p w14:paraId="066C0F88" w14:textId="77777777" w:rsidR="00AD2B6E" w:rsidRPr="00BB3C94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2B6E" w:rsidRPr="00BB3C94" w14:paraId="066C0F8E" w14:textId="77777777" w:rsidTr="00466FC2">
        <w:tblPrEx>
          <w:shd w:val="clear" w:color="auto" w:fill="auto"/>
        </w:tblPrEx>
        <w:trPr>
          <w:cantSplit/>
          <w:trHeight w:val="284"/>
        </w:trPr>
        <w:tc>
          <w:tcPr>
            <w:tcW w:w="2551" w:type="dxa"/>
            <w:vAlign w:val="center"/>
          </w:tcPr>
          <w:p w14:paraId="066C0F8A" w14:textId="72F8215F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Telefónico</w:t>
            </w:r>
            <w:r w:rsidR="005046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2796">
              <w:rPr>
                <w:rFonts w:ascii="Arial" w:hAnsi="Arial" w:cs="Arial"/>
                <w:sz w:val="18"/>
                <w:szCs w:val="18"/>
                <w:vertAlign w:val="superscript"/>
              </w:rPr>
              <w:t>18.2</w:t>
            </w:r>
          </w:p>
        </w:tc>
        <w:tc>
          <w:tcPr>
            <w:tcW w:w="635" w:type="dxa"/>
            <w:gridSpan w:val="2"/>
            <w:vAlign w:val="center"/>
          </w:tcPr>
          <w:p w14:paraId="066C0F8B" w14:textId="77777777" w:rsidR="00AD2B6E" w:rsidRPr="00BB3C94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8" w:type="dxa"/>
            <w:vAlign w:val="center"/>
          </w:tcPr>
          <w:p w14:paraId="066C0F8C" w14:textId="08A04EA1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Ingeniero Agrónomo</w:t>
            </w:r>
            <w:r w:rsidR="005F5F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2796">
              <w:rPr>
                <w:rFonts w:ascii="Arial" w:hAnsi="Arial" w:cs="Arial"/>
                <w:sz w:val="18"/>
                <w:szCs w:val="18"/>
                <w:vertAlign w:val="superscript"/>
              </w:rPr>
              <w:t>18.5</w:t>
            </w:r>
          </w:p>
        </w:tc>
        <w:tc>
          <w:tcPr>
            <w:tcW w:w="2552" w:type="dxa"/>
            <w:vAlign w:val="center"/>
          </w:tcPr>
          <w:p w14:paraId="066C0F8D" w14:textId="77777777" w:rsidR="00AD2B6E" w:rsidRPr="00BB3C94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2B6E" w:rsidRPr="00BB3C94" w14:paraId="066C0F93" w14:textId="77777777" w:rsidTr="00466FC2">
        <w:tblPrEx>
          <w:shd w:val="clear" w:color="auto" w:fill="auto"/>
        </w:tblPrEx>
        <w:trPr>
          <w:cantSplit/>
          <w:trHeight w:val="284"/>
        </w:trPr>
        <w:tc>
          <w:tcPr>
            <w:tcW w:w="2551" w:type="dxa"/>
            <w:vAlign w:val="center"/>
          </w:tcPr>
          <w:p w14:paraId="066C0F8F" w14:textId="2E035FA5" w:rsidR="00AD2B6E" w:rsidRPr="00BB3C94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</w:t>
            </w:r>
            <w:r w:rsidR="005046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2796">
              <w:rPr>
                <w:rFonts w:ascii="Arial" w:hAnsi="Arial" w:cs="Arial"/>
                <w:sz w:val="18"/>
                <w:szCs w:val="18"/>
                <w:vertAlign w:val="superscript"/>
              </w:rPr>
              <w:t>18.3</w:t>
            </w:r>
          </w:p>
        </w:tc>
        <w:tc>
          <w:tcPr>
            <w:tcW w:w="635" w:type="dxa"/>
            <w:gridSpan w:val="2"/>
            <w:tcBorders>
              <w:right w:val="single" w:sz="8" w:space="0" w:color="auto"/>
            </w:tcBorders>
            <w:vAlign w:val="center"/>
          </w:tcPr>
          <w:p w14:paraId="066C0F90" w14:textId="77777777" w:rsidR="00AD2B6E" w:rsidRPr="00BB3C94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8" w:type="dxa"/>
            <w:tcBorders>
              <w:left w:val="single" w:sz="8" w:space="0" w:color="auto"/>
            </w:tcBorders>
            <w:vAlign w:val="center"/>
          </w:tcPr>
          <w:p w14:paraId="066C0F91" w14:textId="701702BD" w:rsidR="00AD2B6E" w:rsidRPr="00BB3C94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Tarjeta profesional</w:t>
            </w:r>
            <w:r w:rsidR="005F5F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2796">
              <w:rPr>
                <w:rFonts w:ascii="Arial" w:hAnsi="Arial" w:cs="Arial"/>
                <w:sz w:val="18"/>
                <w:szCs w:val="18"/>
                <w:vertAlign w:val="superscript"/>
              </w:rPr>
              <w:t>18.6</w:t>
            </w:r>
          </w:p>
        </w:tc>
        <w:tc>
          <w:tcPr>
            <w:tcW w:w="2552" w:type="dxa"/>
            <w:tcBorders>
              <w:left w:val="single" w:sz="8" w:space="0" w:color="auto"/>
            </w:tcBorders>
            <w:vAlign w:val="center"/>
          </w:tcPr>
          <w:p w14:paraId="066C0F92" w14:textId="77777777" w:rsidR="00AD2B6E" w:rsidRPr="00BB3C94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2B6E" w:rsidRPr="00BB3C94" w14:paraId="066C0F98" w14:textId="77777777" w:rsidTr="00466FC2">
        <w:tblPrEx>
          <w:shd w:val="clear" w:color="auto" w:fill="auto"/>
        </w:tblPrEx>
        <w:trPr>
          <w:cantSplit/>
          <w:trHeight w:val="284"/>
        </w:trPr>
        <w:tc>
          <w:tcPr>
            <w:tcW w:w="2551" w:type="dxa"/>
            <w:vAlign w:val="center"/>
          </w:tcPr>
          <w:p w14:paraId="066C0F94" w14:textId="77777777" w:rsidR="00AD2B6E" w:rsidRPr="00BB3C94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Align w:val="center"/>
          </w:tcPr>
          <w:p w14:paraId="066C0F95" w14:textId="77777777" w:rsidR="00AD2B6E" w:rsidRPr="00BB3C94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8" w:type="dxa"/>
            <w:tcBorders>
              <w:right w:val="single" w:sz="8" w:space="0" w:color="auto"/>
            </w:tcBorders>
            <w:vAlign w:val="center"/>
          </w:tcPr>
          <w:p w14:paraId="066C0F96" w14:textId="35E42AF0" w:rsidR="00AD2B6E" w:rsidRPr="00BB3C94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Telefónico</w:t>
            </w:r>
            <w:r w:rsidR="002951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2796">
              <w:rPr>
                <w:rFonts w:ascii="Arial" w:hAnsi="Arial" w:cs="Arial"/>
                <w:sz w:val="18"/>
                <w:szCs w:val="18"/>
                <w:vertAlign w:val="superscript"/>
              </w:rPr>
              <w:t>18.7</w:t>
            </w:r>
          </w:p>
        </w:tc>
        <w:tc>
          <w:tcPr>
            <w:tcW w:w="2552" w:type="dxa"/>
            <w:tcBorders>
              <w:left w:val="single" w:sz="8" w:space="0" w:color="auto"/>
            </w:tcBorders>
            <w:vAlign w:val="center"/>
          </w:tcPr>
          <w:p w14:paraId="066C0F97" w14:textId="77777777" w:rsidR="00AD2B6E" w:rsidRPr="00BB3C94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2B6E" w:rsidRPr="00BB3C94" w14:paraId="066C0F9D" w14:textId="77777777" w:rsidTr="00466FC2">
        <w:tblPrEx>
          <w:shd w:val="clear" w:color="auto" w:fill="auto"/>
        </w:tblPrEx>
        <w:trPr>
          <w:cantSplit/>
          <w:trHeight w:val="284"/>
        </w:trPr>
        <w:tc>
          <w:tcPr>
            <w:tcW w:w="2551" w:type="dxa"/>
            <w:vAlign w:val="center"/>
          </w:tcPr>
          <w:p w14:paraId="066C0F99" w14:textId="77777777" w:rsidR="00AD2B6E" w:rsidRPr="00BB3C94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tcBorders>
              <w:right w:val="single" w:sz="8" w:space="0" w:color="auto"/>
            </w:tcBorders>
            <w:vAlign w:val="center"/>
          </w:tcPr>
          <w:p w14:paraId="066C0F9A" w14:textId="77777777" w:rsidR="00AD2B6E" w:rsidRPr="00BB3C94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8" w:type="dxa"/>
            <w:tcBorders>
              <w:right w:val="single" w:sz="8" w:space="0" w:color="auto"/>
            </w:tcBorders>
            <w:vAlign w:val="center"/>
          </w:tcPr>
          <w:p w14:paraId="066C0F9B" w14:textId="5F62CE1E" w:rsidR="00AD2B6E" w:rsidRPr="00BB3C94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</w:t>
            </w:r>
            <w:r w:rsidR="002951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2796">
              <w:rPr>
                <w:rFonts w:ascii="Arial" w:hAnsi="Arial" w:cs="Arial"/>
                <w:sz w:val="18"/>
                <w:szCs w:val="18"/>
                <w:vertAlign w:val="superscript"/>
              </w:rPr>
              <w:t>18.8</w:t>
            </w:r>
          </w:p>
        </w:tc>
        <w:tc>
          <w:tcPr>
            <w:tcW w:w="2552" w:type="dxa"/>
            <w:tcBorders>
              <w:left w:val="single" w:sz="8" w:space="0" w:color="auto"/>
            </w:tcBorders>
            <w:vAlign w:val="center"/>
          </w:tcPr>
          <w:p w14:paraId="066C0F9C" w14:textId="77777777" w:rsidR="00AD2B6E" w:rsidRPr="00BB3C94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  <w:tr w:rsidR="00AD2B6E" w:rsidRPr="00BB3C94" w14:paraId="066C0FA8" w14:textId="77777777" w:rsidTr="00466FC2">
        <w:tblPrEx>
          <w:shd w:val="clear" w:color="auto" w:fill="auto"/>
        </w:tblPrEx>
        <w:trPr>
          <w:cantSplit/>
          <w:trHeight w:val="1016"/>
        </w:trPr>
        <w:tc>
          <w:tcPr>
            <w:tcW w:w="3186" w:type="dxa"/>
            <w:gridSpan w:val="3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066C0F9E" w14:textId="77777777" w:rsidR="00AD2B6E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6C0F9F" w14:textId="248634FD" w:rsidR="00AD2B6E" w:rsidRPr="00B51F69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51F69">
              <w:rPr>
                <w:rFonts w:ascii="Arial" w:hAnsi="Arial" w:cs="Arial"/>
                <w:b/>
                <w:sz w:val="18"/>
                <w:szCs w:val="18"/>
              </w:rPr>
              <w:t>FIRMA PROPIETARIO O REPRESENTANTE LEGAL</w:t>
            </w:r>
            <w:r w:rsidR="0029518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2796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19</w:t>
            </w:r>
          </w:p>
          <w:p w14:paraId="066C0FA0" w14:textId="77777777" w:rsidR="00AD2B6E" w:rsidRPr="00B51F69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6C0FA1" w14:textId="77777777" w:rsidR="00AD2B6E" w:rsidRPr="00B51F69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066C0FA2" w14:textId="77777777" w:rsidR="00AD2B6E" w:rsidRDefault="00AD2B6E" w:rsidP="00AD2B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6C0FA3" w14:textId="599C9A3B" w:rsidR="00AD2B6E" w:rsidRPr="00B51F69" w:rsidRDefault="00AD2B6E" w:rsidP="00AD2B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1F69">
              <w:rPr>
                <w:rFonts w:ascii="Arial" w:hAnsi="Arial" w:cs="Arial"/>
                <w:b/>
                <w:sz w:val="18"/>
                <w:szCs w:val="18"/>
              </w:rPr>
              <w:t>FIRMA DEL ING</w:t>
            </w:r>
            <w:r>
              <w:rPr>
                <w:rFonts w:ascii="Arial" w:hAnsi="Arial" w:cs="Arial"/>
                <w:b/>
                <w:sz w:val="18"/>
                <w:szCs w:val="18"/>
              </w:rPr>
              <w:t>ENIERO</w:t>
            </w:r>
            <w:r w:rsidRPr="00B51F69">
              <w:rPr>
                <w:rFonts w:ascii="Arial" w:hAnsi="Arial" w:cs="Arial"/>
                <w:b/>
                <w:sz w:val="18"/>
                <w:szCs w:val="18"/>
              </w:rPr>
              <w:t xml:space="preserve"> AGRÓNOMO</w:t>
            </w:r>
            <w:r w:rsidR="0029518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2796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066C0FA4" w14:textId="77777777" w:rsidR="00AD2B6E" w:rsidRPr="00B51F69" w:rsidRDefault="00AD2B6E" w:rsidP="00AD2B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6C0FA5" w14:textId="77777777" w:rsidR="00AD2B6E" w:rsidRPr="00B51F69" w:rsidRDefault="00AD2B6E" w:rsidP="00AD2B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6C0FA6" w14:textId="77777777" w:rsidR="00AD2B6E" w:rsidRPr="00B51F69" w:rsidRDefault="00AD2B6E" w:rsidP="00AD2B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6C0FA7" w14:textId="77777777" w:rsidR="00AD2B6E" w:rsidRPr="00B51F69" w:rsidRDefault="00AD2B6E" w:rsidP="00AD2B6E">
            <w:pPr>
              <w:tabs>
                <w:tab w:val="left" w:pos="709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2B6E" w:rsidRPr="00BB3C94" w14:paraId="066C0FAF" w14:textId="77777777" w:rsidTr="00466FC2">
        <w:tblPrEx>
          <w:shd w:val="clear" w:color="auto" w:fill="auto"/>
        </w:tblPrEx>
        <w:trPr>
          <w:cantSplit/>
          <w:trHeight w:val="254"/>
        </w:trPr>
        <w:tc>
          <w:tcPr>
            <w:tcW w:w="3186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6C0FA9" w14:textId="77777777" w:rsidR="00AD2B6E" w:rsidRDefault="00AD2B6E" w:rsidP="00AD2B6E">
            <w:pPr>
              <w:pStyle w:val="Textoindependiente2"/>
              <w:ind w:right="-880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066C0FAA" w14:textId="77777777" w:rsidR="00AD2B6E" w:rsidRDefault="00AD2B6E" w:rsidP="00AD2B6E">
            <w:pPr>
              <w:pStyle w:val="Textoindependiente2"/>
              <w:ind w:right="-880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066C0FAB" w14:textId="22B11046" w:rsidR="00AD2B6E" w:rsidRPr="00131ADD" w:rsidRDefault="00AD2B6E" w:rsidP="00AD2B6E">
            <w:pPr>
              <w:pStyle w:val="Textoindependiente2"/>
              <w:ind w:right="-880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131ADD">
              <w:rPr>
                <w:rFonts w:ascii="Arial" w:hAnsi="Arial" w:cs="Arial"/>
                <w:b/>
                <w:sz w:val="18"/>
                <w:szCs w:val="18"/>
                <w:lang w:val="es-CO"/>
              </w:rPr>
              <w:t>C</w:t>
            </w:r>
            <w:r w:rsidR="00184FA1">
              <w:rPr>
                <w:rFonts w:ascii="Arial" w:hAnsi="Arial" w:cs="Arial"/>
                <w:b/>
                <w:sz w:val="18"/>
                <w:szCs w:val="18"/>
                <w:lang w:val="es-CO"/>
              </w:rPr>
              <w:t>édula</w:t>
            </w:r>
            <w:r w:rsidRPr="00131ADD">
              <w:rPr>
                <w:rFonts w:ascii="Arial" w:hAnsi="Arial" w:cs="Arial"/>
                <w:b/>
                <w:sz w:val="18"/>
                <w:szCs w:val="18"/>
                <w:lang w:val="es-CO"/>
              </w:rPr>
              <w:t>:</w:t>
            </w:r>
          </w:p>
        </w:tc>
        <w:tc>
          <w:tcPr>
            <w:tcW w:w="7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066C0FAC" w14:textId="77777777" w:rsidR="00AD2B6E" w:rsidRDefault="00AD2B6E" w:rsidP="00AD2B6E">
            <w:pPr>
              <w:pStyle w:val="Textoindependiente2"/>
              <w:ind w:right="-880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7D808C8D" w14:textId="77777777" w:rsidR="00AD2B6E" w:rsidRDefault="00AD2B6E" w:rsidP="00AD2B6E">
            <w:pPr>
              <w:pStyle w:val="Textoindependiente2"/>
              <w:ind w:right="-880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66C0FAE" w14:textId="1372F320" w:rsidR="00AD2B6E" w:rsidRPr="0069470F" w:rsidRDefault="00AD2B6E" w:rsidP="00AD2B6E">
            <w:pPr>
              <w:pStyle w:val="Textoindependiente2"/>
              <w:ind w:right="-880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131ADD">
              <w:rPr>
                <w:rFonts w:ascii="Arial" w:hAnsi="Arial" w:cs="Arial"/>
                <w:b/>
                <w:sz w:val="18"/>
                <w:szCs w:val="18"/>
                <w:lang w:val="es-CO"/>
              </w:rPr>
              <w:t>C</w:t>
            </w:r>
            <w:r w:rsidR="00184FA1">
              <w:rPr>
                <w:rFonts w:ascii="Arial" w:hAnsi="Arial" w:cs="Arial"/>
                <w:b/>
                <w:sz w:val="18"/>
                <w:szCs w:val="18"/>
                <w:lang w:val="es-CO"/>
              </w:rPr>
              <w:t>édula:</w:t>
            </w:r>
          </w:p>
        </w:tc>
      </w:tr>
    </w:tbl>
    <w:p w14:paraId="066C0FB0" w14:textId="77777777" w:rsidR="00BB3C94" w:rsidRDefault="00163661">
      <w:pPr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ab/>
      </w:r>
      <w:r>
        <w:rPr>
          <w:rFonts w:ascii="Arial" w:hAnsi="Arial" w:cs="Arial"/>
          <w:sz w:val="18"/>
          <w:szCs w:val="18"/>
          <w:lang w:val="es-CO"/>
        </w:rPr>
        <w:tab/>
      </w:r>
      <w:r>
        <w:rPr>
          <w:rFonts w:ascii="Arial" w:hAnsi="Arial" w:cs="Arial"/>
          <w:sz w:val="18"/>
          <w:szCs w:val="18"/>
          <w:lang w:val="es-CO"/>
        </w:rPr>
        <w:tab/>
      </w:r>
      <w:r>
        <w:rPr>
          <w:rFonts w:ascii="Arial" w:hAnsi="Arial" w:cs="Arial"/>
          <w:sz w:val="18"/>
          <w:szCs w:val="18"/>
          <w:lang w:val="es-CO"/>
        </w:rPr>
        <w:tab/>
      </w:r>
      <w:r>
        <w:rPr>
          <w:rFonts w:ascii="Arial" w:hAnsi="Arial" w:cs="Arial"/>
          <w:sz w:val="18"/>
          <w:szCs w:val="18"/>
          <w:lang w:val="es-CO"/>
        </w:rPr>
        <w:tab/>
      </w:r>
    </w:p>
    <w:p w14:paraId="066C0FB1" w14:textId="5D34356F" w:rsidR="00163661" w:rsidRDefault="00163661">
      <w:pPr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ab/>
      </w:r>
      <w:r>
        <w:rPr>
          <w:rFonts w:ascii="Arial" w:hAnsi="Arial" w:cs="Arial"/>
          <w:sz w:val="18"/>
          <w:szCs w:val="18"/>
          <w:lang w:val="es-CO"/>
        </w:rPr>
        <w:tab/>
      </w:r>
      <w:r>
        <w:rPr>
          <w:rFonts w:ascii="Arial" w:hAnsi="Arial" w:cs="Arial"/>
          <w:sz w:val="18"/>
          <w:szCs w:val="18"/>
          <w:lang w:val="es-CO"/>
        </w:rPr>
        <w:tab/>
      </w:r>
      <w:r>
        <w:rPr>
          <w:rFonts w:ascii="Arial" w:hAnsi="Arial" w:cs="Arial"/>
          <w:sz w:val="18"/>
          <w:szCs w:val="18"/>
          <w:lang w:val="es-CO"/>
        </w:rPr>
        <w:tab/>
      </w:r>
      <w:r>
        <w:rPr>
          <w:rFonts w:ascii="Arial" w:hAnsi="Arial" w:cs="Arial"/>
          <w:sz w:val="18"/>
          <w:szCs w:val="18"/>
          <w:lang w:val="es-CO"/>
        </w:rPr>
        <w:tab/>
      </w:r>
      <w:r>
        <w:rPr>
          <w:rFonts w:ascii="Arial" w:hAnsi="Arial" w:cs="Arial"/>
          <w:sz w:val="18"/>
          <w:szCs w:val="18"/>
          <w:lang w:val="es-CO"/>
        </w:rPr>
        <w:tab/>
      </w:r>
      <w:r>
        <w:rPr>
          <w:rFonts w:ascii="Arial" w:hAnsi="Arial" w:cs="Arial"/>
          <w:sz w:val="18"/>
          <w:szCs w:val="18"/>
          <w:lang w:val="es-CO"/>
        </w:rPr>
        <w:tab/>
      </w:r>
      <w:r>
        <w:rPr>
          <w:rFonts w:ascii="Arial" w:hAnsi="Arial" w:cs="Arial"/>
          <w:sz w:val="18"/>
          <w:szCs w:val="18"/>
          <w:lang w:val="es-CO"/>
        </w:rPr>
        <w:tab/>
      </w:r>
      <w:r>
        <w:rPr>
          <w:rFonts w:ascii="Arial" w:hAnsi="Arial" w:cs="Arial"/>
          <w:sz w:val="18"/>
          <w:szCs w:val="18"/>
          <w:lang w:val="es-CO"/>
        </w:rPr>
        <w:tab/>
        <w:t xml:space="preserve">                              </w:t>
      </w:r>
    </w:p>
    <w:p w14:paraId="36F2CA94" w14:textId="1B524EC8" w:rsidR="002F1B7F" w:rsidRDefault="002F1B7F">
      <w:pPr>
        <w:rPr>
          <w:rFonts w:ascii="Arial" w:hAnsi="Arial" w:cs="Arial"/>
          <w:sz w:val="18"/>
          <w:szCs w:val="18"/>
          <w:lang w:val="es-CO"/>
        </w:rPr>
      </w:pPr>
    </w:p>
    <w:p w14:paraId="3FA51F48" w14:textId="3CADD1B7" w:rsidR="002F1B7F" w:rsidRDefault="002F1B7F">
      <w:pPr>
        <w:rPr>
          <w:rFonts w:ascii="Arial" w:hAnsi="Arial" w:cs="Arial"/>
          <w:sz w:val="18"/>
          <w:szCs w:val="18"/>
          <w:lang w:val="es-CO"/>
        </w:rPr>
      </w:pPr>
    </w:p>
    <w:p w14:paraId="73533B09" w14:textId="5B0CB524" w:rsidR="002F1B7F" w:rsidRDefault="002F1B7F">
      <w:pPr>
        <w:rPr>
          <w:rFonts w:ascii="Arial" w:hAnsi="Arial" w:cs="Arial"/>
          <w:sz w:val="18"/>
          <w:szCs w:val="18"/>
          <w:lang w:val="es-CO"/>
        </w:rPr>
      </w:pPr>
    </w:p>
    <w:p w14:paraId="118DFD13" w14:textId="0F3270F6" w:rsidR="002F1B7F" w:rsidRDefault="002F1B7F">
      <w:pPr>
        <w:rPr>
          <w:rFonts w:ascii="Arial" w:hAnsi="Arial" w:cs="Arial"/>
          <w:sz w:val="18"/>
          <w:szCs w:val="18"/>
          <w:lang w:val="es-CO"/>
        </w:rPr>
      </w:pPr>
    </w:p>
    <w:p w14:paraId="1D24438B" w14:textId="133FEB7D" w:rsidR="002F1B7F" w:rsidRDefault="002F1B7F">
      <w:pPr>
        <w:rPr>
          <w:rFonts w:ascii="Arial" w:hAnsi="Arial" w:cs="Arial"/>
          <w:sz w:val="18"/>
          <w:szCs w:val="18"/>
          <w:lang w:val="es-CO"/>
        </w:rPr>
      </w:pPr>
    </w:p>
    <w:p w14:paraId="1639D289" w14:textId="434E871E" w:rsidR="002F1B7F" w:rsidRDefault="002F1B7F">
      <w:pPr>
        <w:rPr>
          <w:rFonts w:ascii="Arial" w:hAnsi="Arial" w:cs="Arial"/>
          <w:sz w:val="18"/>
          <w:szCs w:val="18"/>
          <w:lang w:val="es-CO"/>
        </w:rPr>
      </w:pPr>
    </w:p>
    <w:p w14:paraId="2F337DB0" w14:textId="77777777" w:rsidR="002078B5" w:rsidRDefault="002078B5" w:rsidP="002078B5">
      <w:pPr>
        <w:rPr>
          <w:rFonts w:ascii="Arial" w:hAnsi="Arial" w:cs="Arial"/>
          <w:b/>
          <w:sz w:val="16"/>
          <w:szCs w:val="16"/>
          <w:lang w:val="es-CO"/>
        </w:rPr>
        <w:sectPr w:rsidR="002078B5" w:rsidSect="00BB3C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2D88AEB3" w14:textId="4BFA6D54" w:rsidR="00DB0E27" w:rsidRPr="00184FA1" w:rsidRDefault="00DB0E27" w:rsidP="008820C2">
      <w:pPr>
        <w:jc w:val="both"/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lastRenderedPageBreak/>
        <w:t xml:space="preserve">Instructivo para el diligenciamiento </w:t>
      </w:r>
      <w:bookmarkStart w:id="2" w:name="_Hlk81404981"/>
      <w:r w:rsidR="001807D1" w:rsidRPr="00184FA1">
        <w:rPr>
          <w:rFonts w:ascii="Arial" w:hAnsi="Arial" w:cs="Arial"/>
          <w:b/>
          <w:sz w:val="18"/>
          <w:szCs w:val="18"/>
          <w:lang w:val="es-CO"/>
        </w:rPr>
        <w:t>del plan de manejo fitosanitario exigido para el</w:t>
      </w:r>
      <w:bookmarkEnd w:id="2"/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 Registro de predios productores palma de aceite (Resolución ICA No. 062151 de 17/02/2020)</w:t>
      </w:r>
    </w:p>
    <w:p w14:paraId="6FA2C7D1" w14:textId="77777777" w:rsidR="00DB0E27" w:rsidRPr="00184FA1" w:rsidRDefault="00DB0E27" w:rsidP="00DB0E27">
      <w:pPr>
        <w:rPr>
          <w:rFonts w:ascii="Arial" w:hAnsi="Arial" w:cs="Arial"/>
          <w:b/>
          <w:sz w:val="18"/>
          <w:szCs w:val="18"/>
          <w:lang w:val="es-CO"/>
        </w:rPr>
      </w:pPr>
    </w:p>
    <w:p w14:paraId="52D87F02" w14:textId="77777777" w:rsidR="00DB0E27" w:rsidRPr="00184FA1" w:rsidRDefault="00DB0E27" w:rsidP="00DB0E27">
      <w:p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>Objetivo</w:t>
      </w:r>
    </w:p>
    <w:p w14:paraId="25374FCF" w14:textId="77777777" w:rsidR="00CB0947" w:rsidRPr="00184FA1" w:rsidRDefault="00DB0E27" w:rsidP="009F1233">
      <w:pPr>
        <w:jc w:val="both"/>
        <w:rPr>
          <w:rFonts w:ascii="Arial" w:hAnsi="Arial" w:cs="Arial"/>
          <w:bCs/>
          <w:sz w:val="18"/>
          <w:szCs w:val="18"/>
          <w:lang w:val="es-CO"/>
        </w:rPr>
      </w:pP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Orientar </w:t>
      </w:r>
      <w:r w:rsidR="00EF5514" w:rsidRPr="00184FA1">
        <w:rPr>
          <w:rFonts w:ascii="Arial" w:hAnsi="Arial" w:cs="Arial"/>
          <w:bCs/>
          <w:sz w:val="18"/>
          <w:szCs w:val="18"/>
          <w:lang w:val="es-CO"/>
        </w:rPr>
        <w:t>al productor en el correcto</w:t>
      </w: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 diligenciamiento </w:t>
      </w:r>
      <w:r w:rsidR="00EF5514" w:rsidRPr="00184FA1">
        <w:rPr>
          <w:rFonts w:ascii="Arial" w:hAnsi="Arial" w:cs="Arial"/>
          <w:bCs/>
          <w:sz w:val="18"/>
          <w:szCs w:val="18"/>
          <w:lang w:val="es-CO"/>
        </w:rPr>
        <w:t>del plan de manejo fitosanitario exigido para</w:t>
      </w: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 solici</w:t>
      </w:r>
      <w:r w:rsidR="009F1233" w:rsidRPr="00184FA1">
        <w:rPr>
          <w:rFonts w:ascii="Arial" w:hAnsi="Arial" w:cs="Arial"/>
          <w:bCs/>
          <w:sz w:val="18"/>
          <w:szCs w:val="18"/>
          <w:lang w:val="es-CO"/>
        </w:rPr>
        <w:t>tar</w:t>
      </w: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 </w:t>
      </w:r>
      <w:r w:rsidR="009F1233" w:rsidRPr="00184FA1">
        <w:rPr>
          <w:rFonts w:ascii="Arial" w:hAnsi="Arial" w:cs="Arial"/>
          <w:bCs/>
          <w:sz w:val="18"/>
          <w:szCs w:val="18"/>
          <w:lang w:val="es-CO"/>
        </w:rPr>
        <w:t>el</w:t>
      </w: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 registro de predios productores de palma de aceite (Resolución ICA No. 062151 de 2020)</w:t>
      </w:r>
      <w:r w:rsidR="008820C2" w:rsidRPr="00184FA1">
        <w:rPr>
          <w:rFonts w:ascii="Arial" w:hAnsi="Arial" w:cs="Arial"/>
          <w:bCs/>
          <w:sz w:val="18"/>
          <w:szCs w:val="18"/>
          <w:lang w:val="es-CO"/>
        </w:rPr>
        <w:t>. Este plan de manejo fitosanitario es de obligatorio cumplimiento</w:t>
      </w:r>
      <w:r w:rsidR="00EC0865" w:rsidRPr="00184FA1">
        <w:rPr>
          <w:rFonts w:ascii="Arial" w:hAnsi="Arial" w:cs="Arial"/>
          <w:bCs/>
          <w:sz w:val="18"/>
          <w:szCs w:val="18"/>
          <w:lang w:val="es-CO"/>
        </w:rPr>
        <w:t>,</w:t>
      </w:r>
      <w:r w:rsidR="00A32E5B" w:rsidRPr="00184FA1">
        <w:rPr>
          <w:rFonts w:ascii="Arial" w:hAnsi="Arial" w:cs="Arial"/>
          <w:bCs/>
          <w:sz w:val="18"/>
          <w:szCs w:val="18"/>
          <w:lang w:val="es-CO"/>
        </w:rPr>
        <w:t xml:space="preserve"> debe contemplar las plagas de control oficial </w:t>
      </w:r>
      <w:r w:rsidR="007B4267" w:rsidRPr="00184FA1">
        <w:rPr>
          <w:rFonts w:ascii="Arial" w:hAnsi="Arial" w:cs="Arial"/>
          <w:bCs/>
          <w:sz w:val="18"/>
          <w:szCs w:val="18"/>
          <w:lang w:val="es-CO"/>
        </w:rPr>
        <w:t>de la palma de aceite y las plagas de mayor impacto</w:t>
      </w:r>
      <w:r w:rsidR="00EC0865" w:rsidRPr="00184FA1">
        <w:rPr>
          <w:rFonts w:ascii="Arial" w:hAnsi="Arial" w:cs="Arial"/>
          <w:bCs/>
          <w:sz w:val="18"/>
          <w:szCs w:val="18"/>
          <w:lang w:val="es-CO"/>
        </w:rPr>
        <w:t xml:space="preserve"> de la respectiva zona palmera.</w:t>
      </w:r>
    </w:p>
    <w:p w14:paraId="79DE7210" w14:textId="77777777" w:rsidR="00CB0947" w:rsidRPr="00184FA1" w:rsidRDefault="00CB0947" w:rsidP="009F1233">
      <w:pPr>
        <w:jc w:val="both"/>
        <w:rPr>
          <w:rFonts w:ascii="Arial" w:hAnsi="Arial" w:cs="Arial"/>
          <w:bCs/>
          <w:sz w:val="18"/>
          <w:szCs w:val="18"/>
          <w:lang w:val="es-CO"/>
        </w:rPr>
      </w:pPr>
    </w:p>
    <w:p w14:paraId="568D40B9" w14:textId="79D71EBA" w:rsidR="00DB0E27" w:rsidRPr="00184FA1" w:rsidRDefault="006A7345" w:rsidP="009F1233">
      <w:pPr>
        <w:jc w:val="both"/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Cs/>
          <w:sz w:val="18"/>
          <w:szCs w:val="18"/>
          <w:lang w:val="es-CO"/>
        </w:rPr>
        <w:t>El plan debe incluir para cada plaga las activi</w:t>
      </w:r>
      <w:r w:rsidR="00CB0947" w:rsidRPr="00184FA1">
        <w:rPr>
          <w:rFonts w:ascii="Arial" w:hAnsi="Arial" w:cs="Arial"/>
          <w:bCs/>
          <w:sz w:val="18"/>
          <w:szCs w:val="18"/>
          <w:lang w:val="es-CO"/>
        </w:rPr>
        <w:t xml:space="preserve">dades de monitoreo, la frecuencia de </w:t>
      </w:r>
      <w:r w:rsidR="00005BEC" w:rsidRPr="00184FA1">
        <w:rPr>
          <w:rFonts w:ascii="Arial" w:hAnsi="Arial" w:cs="Arial"/>
          <w:bCs/>
          <w:sz w:val="18"/>
          <w:szCs w:val="18"/>
          <w:lang w:val="es-CO"/>
        </w:rPr>
        <w:t>estas</w:t>
      </w:r>
      <w:r w:rsidR="004C56D7" w:rsidRPr="00184FA1">
        <w:rPr>
          <w:rFonts w:ascii="Arial" w:hAnsi="Arial" w:cs="Arial"/>
          <w:bCs/>
          <w:sz w:val="18"/>
          <w:szCs w:val="18"/>
          <w:lang w:val="es-CO"/>
        </w:rPr>
        <w:t xml:space="preserve"> y </w:t>
      </w:r>
      <w:r w:rsidR="006A21DB" w:rsidRPr="00184FA1">
        <w:rPr>
          <w:rFonts w:ascii="Arial" w:hAnsi="Arial" w:cs="Arial"/>
          <w:bCs/>
          <w:sz w:val="18"/>
          <w:szCs w:val="18"/>
          <w:lang w:val="es-CO"/>
        </w:rPr>
        <w:t>c</w:t>
      </w:r>
      <w:r w:rsidR="004C56D7" w:rsidRPr="00184FA1">
        <w:rPr>
          <w:rFonts w:ascii="Arial" w:hAnsi="Arial" w:cs="Arial"/>
          <w:bCs/>
          <w:sz w:val="18"/>
          <w:szCs w:val="18"/>
          <w:lang w:val="es-CO"/>
        </w:rPr>
        <w:t>o</w:t>
      </w:r>
      <w:r w:rsidR="006A21DB" w:rsidRPr="00184FA1">
        <w:rPr>
          <w:rFonts w:ascii="Arial" w:hAnsi="Arial" w:cs="Arial"/>
          <w:bCs/>
          <w:sz w:val="18"/>
          <w:szCs w:val="18"/>
          <w:lang w:val="es-CO"/>
        </w:rPr>
        <w:t>mo se hace el monitoreo.</w:t>
      </w:r>
      <w:r w:rsidR="00066220" w:rsidRPr="00184FA1">
        <w:rPr>
          <w:rFonts w:ascii="Arial" w:hAnsi="Arial" w:cs="Arial"/>
          <w:bCs/>
          <w:sz w:val="18"/>
          <w:szCs w:val="18"/>
          <w:lang w:val="es-CO"/>
        </w:rPr>
        <w:t xml:space="preserve"> Igualm</w:t>
      </w:r>
      <w:r w:rsidR="00D15AFA" w:rsidRPr="00184FA1">
        <w:rPr>
          <w:rFonts w:ascii="Arial" w:hAnsi="Arial" w:cs="Arial"/>
          <w:bCs/>
          <w:sz w:val="18"/>
          <w:szCs w:val="18"/>
          <w:lang w:val="es-CO"/>
        </w:rPr>
        <w:t>e</w:t>
      </w:r>
      <w:r w:rsidR="00066220" w:rsidRPr="00184FA1">
        <w:rPr>
          <w:rFonts w:ascii="Arial" w:hAnsi="Arial" w:cs="Arial"/>
          <w:bCs/>
          <w:sz w:val="18"/>
          <w:szCs w:val="18"/>
          <w:lang w:val="es-CO"/>
        </w:rPr>
        <w:t xml:space="preserve">nte, </w:t>
      </w:r>
      <w:r w:rsidR="00D15AFA" w:rsidRPr="00184FA1">
        <w:rPr>
          <w:rFonts w:ascii="Arial" w:hAnsi="Arial" w:cs="Arial"/>
          <w:bCs/>
          <w:sz w:val="18"/>
          <w:szCs w:val="18"/>
          <w:lang w:val="es-CO"/>
        </w:rPr>
        <w:t>el plan debe contemplar las medidas</w:t>
      </w:r>
      <w:r w:rsidR="00A35B90" w:rsidRPr="00184FA1">
        <w:rPr>
          <w:rFonts w:ascii="Arial" w:hAnsi="Arial" w:cs="Arial"/>
          <w:bCs/>
          <w:sz w:val="18"/>
          <w:szCs w:val="18"/>
          <w:lang w:val="es-CO"/>
        </w:rPr>
        <w:t xml:space="preserve"> preventivas</w:t>
      </w:r>
      <w:r w:rsidR="00D15AFA" w:rsidRPr="00184FA1">
        <w:rPr>
          <w:rFonts w:ascii="Arial" w:hAnsi="Arial" w:cs="Arial"/>
          <w:bCs/>
          <w:sz w:val="18"/>
          <w:szCs w:val="18"/>
          <w:lang w:val="es-CO"/>
        </w:rPr>
        <w:t xml:space="preserve"> de manejo</w:t>
      </w:r>
      <w:r w:rsidR="00A35B90" w:rsidRPr="00184FA1">
        <w:rPr>
          <w:rFonts w:ascii="Arial" w:hAnsi="Arial" w:cs="Arial"/>
          <w:bCs/>
          <w:sz w:val="18"/>
          <w:szCs w:val="18"/>
          <w:lang w:val="es-CO"/>
        </w:rPr>
        <w:t xml:space="preserve">, </w:t>
      </w:r>
      <w:r w:rsidR="007B4DF7" w:rsidRPr="00184FA1">
        <w:rPr>
          <w:rFonts w:ascii="Arial" w:hAnsi="Arial" w:cs="Arial"/>
          <w:bCs/>
          <w:sz w:val="18"/>
          <w:szCs w:val="18"/>
          <w:lang w:val="es-CO"/>
        </w:rPr>
        <w:t>las medidas de manejo para</w:t>
      </w:r>
      <w:r w:rsidR="00D15AFA" w:rsidRPr="00184FA1">
        <w:rPr>
          <w:rFonts w:ascii="Arial" w:hAnsi="Arial" w:cs="Arial"/>
          <w:bCs/>
          <w:sz w:val="18"/>
          <w:szCs w:val="18"/>
          <w:lang w:val="es-CO"/>
        </w:rPr>
        <w:t xml:space="preserve"> </w:t>
      </w:r>
      <w:r w:rsidR="007B4DF7" w:rsidRPr="00184FA1">
        <w:rPr>
          <w:rFonts w:ascii="Arial" w:hAnsi="Arial" w:cs="Arial"/>
          <w:bCs/>
          <w:sz w:val="18"/>
          <w:szCs w:val="18"/>
          <w:lang w:val="es-CO"/>
        </w:rPr>
        <w:t>los casos que se presenten en el cultivo y las medidas comple</w:t>
      </w:r>
      <w:r w:rsidR="000A0F6E" w:rsidRPr="00184FA1">
        <w:rPr>
          <w:rFonts w:ascii="Arial" w:hAnsi="Arial" w:cs="Arial"/>
          <w:bCs/>
          <w:sz w:val="18"/>
          <w:szCs w:val="18"/>
          <w:lang w:val="es-CO"/>
        </w:rPr>
        <w:t>mentarias que</w:t>
      </w:r>
      <w:r w:rsidR="00B475C0" w:rsidRPr="00184FA1">
        <w:rPr>
          <w:rFonts w:ascii="Arial" w:hAnsi="Arial" w:cs="Arial"/>
          <w:bCs/>
          <w:sz w:val="18"/>
          <w:szCs w:val="18"/>
          <w:lang w:val="es-CO"/>
        </w:rPr>
        <w:t xml:space="preserve"> se</w:t>
      </w:r>
      <w:r w:rsidR="000A0F6E" w:rsidRPr="00184FA1">
        <w:rPr>
          <w:rFonts w:ascii="Arial" w:hAnsi="Arial" w:cs="Arial"/>
          <w:bCs/>
          <w:sz w:val="18"/>
          <w:szCs w:val="18"/>
          <w:lang w:val="es-CO"/>
        </w:rPr>
        <w:t xml:space="preserve"> </w:t>
      </w:r>
      <w:r w:rsidR="00F22796">
        <w:rPr>
          <w:rFonts w:ascii="Arial" w:hAnsi="Arial" w:cs="Arial"/>
          <w:bCs/>
          <w:sz w:val="18"/>
          <w:szCs w:val="18"/>
          <w:lang w:val="es-CO"/>
        </w:rPr>
        <w:t>v</w:t>
      </w:r>
      <w:r w:rsidR="00B475C0" w:rsidRPr="00184FA1">
        <w:rPr>
          <w:rFonts w:ascii="Arial" w:hAnsi="Arial" w:cs="Arial"/>
          <w:bCs/>
          <w:sz w:val="18"/>
          <w:szCs w:val="18"/>
          <w:lang w:val="es-CO"/>
        </w:rPr>
        <w:t>a</w:t>
      </w:r>
      <w:r w:rsidR="00F22796">
        <w:rPr>
          <w:rFonts w:ascii="Arial" w:hAnsi="Arial" w:cs="Arial"/>
          <w:bCs/>
          <w:sz w:val="18"/>
          <w:szCs w:val="18"/>
          <w:lang w:val="es-CO"/>
        </w:rPr>
        <w:t>n a</w:t>
      </w:r>
      <w:r w:rsidR="000A0F6E" w:rsidRPr="00184FA1">
        <w:rPr>
          <w:rFonts w:ascii="Arial" w:hAnsi="Arial" w:cs="Arial"/>
          <w:bCs/>
          <w:sz w:val="18"/>
          <w:szCs w:val="18"/>
          <w:lang w:val="es-CO"/>
        </w:rPr>
        <w:t xml:space="preserve"> adoptar para </w:t>
      </w:r>
      <w:r w:rsidR="00EB2B77" w:rsidRPr="00184FA1">
        <w:rPr>
          <w:rFonts w:ascii="Arial" w:hAnsi="Arial" w:cs="Arial"/>
          <w:bCs/>
          <w:sz w:val="18"/>
          <w:szCs w:val="18"/>
          <w:lang w:val="es-CO"/>
        </w:rPr>
        <w:t>reducir la incidencia de las plagas en el predio.</w:t>
      </w:r>
      <w:r w:rsidR="00421F18" w:rsidRPr="00184FA1">
        <w:rPr>
          <w:rFonts w:ascii="Arial" w:hAnsi="Arial" w:cs="Arial"/>
          <w:bCs/>
          <w:sz w:val="18"/>
          <w:szCs w:val="18"/>
          <w:lang w:val="es-CO"/>
        </w:rPr>
        <w:t xml:space="preserve"> </w:t>
      </w:r>
      <w:r w:rsidR="00D16382" w:rsidRPr="00184FA1">
        <w:rPr>
          <w:rFonts w:ascii="Arial" w:hAnsi="Arial" w:cs="Arial"/>
          <w:b/>
          <w:sz w:val="18"/>
          <w:szCs w:val="18"/>
          <w:lang w:val="es-CO"/>
        </w:rPr>
        <w:t>Los datos de monitoreo deben estar disponibles en todo momento para consulta del ICA</w:t>
      </w:r>
    </w:p>
    <w:p w14:paraId="03F8E09D" w14:textId="77777777" w:rsidR="00DB0E27" w:rsidRPr="00184FA1" w:rsidRDefault="00DB0E27" w:rsidP="00DB0E27">
      <w:pPr>
        <w:rPr>
          <w:rFonts w:ascii="Arial" w:hAnsi="Arial" w:cs="Arial"/>
          <w:b/>
          <w:sz w:val="18"/>
          <w:szCs w:val="18"/>
          <w:lang w:val="es-CO"/>
        </w:rPr>
      </w:pPr>
    </w:p>
    <w:p w14:paraId="7DCD8D9F" w14:textId="77777777" w:rsidR="00DB0E27" w:rsidRPr="00184FA1" w:rsidRDefault="00DB0E27" w:rsidP="00DB0E27">
      <w:p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>Generalidades</w:t>
      </w:r>
    </w:p>
    <w:p w14:paraId="5241CBB2" w14:textId="51BEFB81" w:rsidR="002078B5" w:rsidRPr="00184FA1" w:rsidRDefault="00DB0E27" w:rsidP="008820C2">
      <w:pPr>
        <w:jc w:val="both"/>
        <w:rPr>
          <w:rFonts w:ascii="Arial" w:hAnsi="Arial" w:cs="Arial"/>
          <w:bCs/>
          <w:sz w:val="18"/>
          <w:szCs w:val="18"/>
          <w:lang w:val="es-CO"/>
        </w:rPr>
      </w:pPr>
      <w:r w:rsidRPr="00184FA1">
        <w:rPr>
          <w:rFonts w:ascii="Arial" w:hAnsi="Arial" w:cs="Arial"/>
          <w:bCs/>
          <w:sz w:val="18"/>
          <w:szCs w:val="18"/>
          <w:lang w:val="es-CO"/>
        </w:rPr>
        <w:t>La Forma se debe diligenciar completamente, con información veraz, sin tachones, ni enmendaduras y con letra legible. No dejar casillas vacías. Una vez diligenciado el documento se entrega al ICA, firmado y en original, deberá permanecer en el archivo de la seccional del ICA.</w:t>
      </w:r>
    </w:p>
    <w:p w14:paraId="7798ECFC" w14:textId="77777777" w:rsidR="002078B5" w:rsidRPr="00184FA1" w:rsidRDefault="002078B5" w:rsidP="002078B5">
      <w:pPr>
        <w:rPr>
          <w:rFonts w:ascii="Arial" w:hAnsi="Arial" w:cs="Arial"/>
          <w:b/>
          <w:sz w:val="18"/>
          <w:szCs w:val="18"/>
          <w:lang w:val="es-CO"/>
        </w:rPr>
      </w:pPr>
    </w:p>
    <w:p w14:paraId="64D171FA" w14:textId="77777777" w:rsidR="002078B5" w:rsidRPr="00184FA1" w:rsidRDefault="002078B5" w:rsidP="002078B5">
      <w:pPr>
        <w:rPr>
          <w:rFonts w:ascii="Arial" w:hAnsi="Arial" w:cs="Arial"/>
          <w:b/>
          <w:sz w:val="18"/>
          <w:szCs w:val="18"/>
          <w:lang w:val="es-CO"/>
        </w:rPr>
      </w:pPr>
    </w:p>
    <w:p w14:paraId="2C9C0FD5" w14:textId="77777777" w:rsidR="006A297F" w:rsidRPr="00184FA1" w:rsidRDefault="000164BD" w:rsidP="00F7271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>Datos generales predio palmero</w:t>
      </w:r>
      <w:r w:rsidR="00A12911" w:rsidRPr="00184FA1">
        <w:rPr>
          <w:rFonts w:ascii="Arial" w:hAnsi="Arial" w:cs="Arial"/>
          <w:b/>
          <w:sz w:val="18"/>
          <w:szCs w:val="18"/>
          <w:lang w:val="es-CO"/>
        </w:rPr>
        <w:t xml:space="preserve">. </w:t>
      </w:r>
      <w:r w:rsidR="00A12911" w:rsidRPr="00184FA1">
        <w:rPr>
          <w:rFonts w:ascii="Arial" w:hAnsi="Arial" w:cs="Arial"/>
          <w:bCs/>
          <w:sz w:val="18"/>
          <w:szCs w:val="18"/>
          <w:lang w:val="es-CO"/>
        </w:rPr>
        <w:t>Escriba en la respectiva casilla los datos del predio</w:t>
      </w:r>
      <w:r w:rsidR="00DE4857" w:rsidRPr="00184FA1">
        <w:rPr>
          <w:rFonts w:ascii="Arial" w:hAnsi="Arial" w:cs="Arial"/>
          <w:bCs/>
          <w:sz w:val="18"/>
          <w:szCs w:val="18"/>
          <w:lang w:val="es-CO"/>
        </w:rPr>
        <w:t xml:space="preserve"> así</w:t>
      </w:r>
      <w:r w:rsidR="006A297F" w:rsidRPr="00184FA1">
        <w:rPr>
          <w:rFonts w:ascii="Arial" w:hAnsi="Arial" w:cs="Arial"/>
          <w:bCs/>
          <w:sz w:val="18"/>
          <w:szCs w:val="18"/>
          <w:lang w:val="es-CO"/>
        </w:rPr>
        <w:t>:</w:t>
      </w:r>
    </w:p>
    <w:p w14:paraId="59652415" w14:textId="77777777" w:rsidR="000C084B" w:rsidRPr="00184FA1" w:rsidRDefault="006A297F" w:rsidP="00F7271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Predio. </w:t>
      </w: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Escriba el nombre del predio </w:t>
      </w:r>
      <w:r w:rsidR="000C084B" w:rsidRPr="00184FA1">
        <w:rPr>
          <w:rFonts w:ascii="Arial" w:hAnsi="Arial" w:cs="Arial"/>
          <w:bCs/>
          <w:sz w:val="18"/>
          <w:szCs w:val="18"/>
          <w:lang w:val="es-CO"/>
        </w:rPr>
        <w:t>sobre el cual se va a aplicar el plan de manejo fitosanitario.</w:t>
      </w:r>
    </w:p>
    <w:p w14:paraId="6DE5DE7F" w14:textId="77777777" w:rsidR="002E623C" w:rsidRPr="00184FA1" w:rsidRDefault="000C084B" w:rsidP="00F7271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Propietario. </w:t>
      </w:r>
      <w:r w:rsidRPr="00184FA1">
        <w:rPr>
          <w:rFonts w:ascii="Arial" w:hAnsi="Arial" w:cs="Arial"/>
          <w:bCs/>
          <w:sz w:val="18"/>
          <w:szCs w:val="18"/>
          <w:lang w:val="es-CO"/>
        </w:rPr>
        <w:t>Escriba el nombre del propietario del</w:t>
      </w:r>
      <w:r w:rsidR="00DF43A5" w:rsidRPr="00184FA1">
        <w:rPr>
          <w:rFonts w:ascii="Arial" w:hAnsi="Arial" w:cs="Arial"/>
          <w:bCs/>
          <w:sz w:val="18"/>
          <w:szCs w:val="18"/>
          <w:lang w:val="es-CO"/>
        </w:rPr>
        <w:t xml:space="preserve"> </w:t>
      </w:r>
      <w:r w:rsidRPr="00184FA1">
        <w:rPr>
          <w:rFonts w:ascii="Arial" w:hAnsi="Arial" w:cs="Arial"/>
          <w:bCs/>
          <w:sz w:val="18"/>
          <w:szCs w:val="18"/>
          <w:lang w:val="es-CO"/>
        </w:rPr>
        <w:t>predio</w:t>
      </w:r>
      <w:r w:rsidR="00DF43A5" w:rsidRPr="00184FA1">
        <w:rPr>
          <w:rFonts w:ascii="Arial" w:hAnsi="Arial" w:cs="Arial"/>
          <w:bCs/>
          <w:sz w:val="18"/>
          <w:szCs w:val="18"/>
          <w:lang w:val="es-CO"/>
        </w:rPr>
        <w:t>, quien es el responsable de la implementación de las medidas fitosanitarias propuestas en el plan de manejo fitosanitario del predio.</w:t>
      </w:r>
    </w:p>
    <w:p w14:paraId="74970E41" w14:textId="77777777" w:rsidR="00AE78E7" w:rsidRPr="00184FA1" w:rsidRDefault="002E623C" w:rsidP="00F7271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Área. </w:t>
      </w: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Especifique el área actual sembrada </w:t>
      </w:r>
      <w:r w:rsidR="00AE78E7" w:rsidRPr="00184FA1">
        <w:rPr>
          <w:rFonts w:ascii="Arial" w:hAnsi="Arial" w:cs="Arial"/>
          <w:bCs/>
          <w:sz w:val="18"/>
          <w:szCs w:val="18"/>
          <w:lang w:val="es-CO"/>
        </w:rPr>
        <w:t>con palma de aceite.</w:t>
      </w:r>
    </w:p>
    <w:p w14:paraId="7B53AAD8" w14:textId="77777777" w:rsidR="00AB3FE2" w:rsidRPr="00184FA1" w:rsidRDefault="00AE78E7" w:rsidP="00F7271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Departamento. </w:t>
      </w: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 Escriba el departamento donde se encuentra ubicado el predio</w:t>
      </w:r>
      <w:r w:rsidR="00AB3FE2" w:rsidRPr="00184FA1">
        <w:rPr>
          <w:rFonts w:ascii="Arial" w:hAnsi="Arial" w:cs="Arial"/>
          <w:bCs/>
          <w:sz w:val="18"/>
          <w:szCs w:val="18"/>
          <w:lang w:val="es-CO"/>
        </w:rPr>
        <w:t>.</w:t>
      </w:r>
    </w:p>
    <w:p w14:paraId="3CA2EC57" w14:textId="77777777" w:rsidR="00AB3FE2" w:rsidRPr="00184FA1" w:rsidRDefault="00AB3FE2" w:rsidP="00F7271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Municipio. </w:t>
      </w: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 Escriba el municipio donde se encuentra ubicado el predio.</w:t>
      </w:r>
    </w:p>
    <w:p w14:paraId="3CF32D33" w14:textId="77777777" w:rsidR="00153D82" w:rsidRPr="00184FA1" w:rsidRDefault="00AB3FE2" w:rsidP="002078B5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Vereda. </w:t>
      </w: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 Escriba la vereda donde se encuentra ubicado el predio</w:t>
      </w:r>
      <w:r w:rsidR="00153D82" w:rsidRPr="00184FA1">
        <w:rPr>
          <w:rFonts w:ascii="Arial" w:hAnsi="Arial" w:cs="Arial"/>
          <w:bCs/>
          <w:sz w:val="18"/>
          <w:szCs w:val="18"/>
          <w:lang w:val="es-CO"/>
        </w:rPr>
        <w:t>.</w:t>
      </w:r>
    </w:p>
    <w:p w14:paraId="6DD3CFFB" w14:textId="77777777" w:rsidR="00B5104A" w:rsidRPr="00184FA1" w:rsidRDefault="002C3F4E" w:rsidP="00F7271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>Plan de monitoreo y manejo de plagas en palma de aceite</w:t>
      </w:r>
      <w:r w:rsidR="00153D82" w:rsidRPr="00184FA1">
        <w:rPr>
          <w:rFonts w:ascii="Arial" w:hAnsi="Arial" w:cs="Arial"/>
          <w:b/>
          <w:sz w:val="18"/>
          <w:szCs w:val="18"/>
          <w:lang w:val="es-CO"/>
        </w:rPr>
        <w:t>.</w:t>
      </w: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 </w:t>
      </w:r>
      <w:r w:rsidRPr="00184FA1">
        <w:rPr>
          <w:rFonts w:ascii="Arial" w:hAnsi="Arial" w:cs="Arial"/>
          <w:bCs/>
          <w:sz w:val="18"/>
          <w:szCs w:val="18"/>
          <w:lang w:val="es-CO"/>
        </w:rPr>
        <w:t>Haga una descripción concisa del plan de manejo fitosanitario de las siguientes plagas</w:t>
      </w:r>
      <w:r w:rsidR="00B5104A" w:rsidRPr="00184FA1">
        <w:rPr>
          <w:rFonts w:ascii="Arial" w:hAnsi="Arial" w:cs="Arial"/>
          <w:bCs/>
          <w:sz w:val="18"/>
          <w:szCs w:val="18"/>
          <w:lang w:val="es-CO"/>
        </w:rPr>
        <w:t xml:space="preserve"> así:</w:t>
      </w:r>
    </w:p>
    <w:p w14:paraId="09637779" w14:textId="4CC2D0DD" w:rsidR="00C21424" w:rsidRPr="00184FA1" w:rsidRDefault="00B63335" w:rsidP="00F7271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>Anillo rojo (AR)</w:t>
      </w:r>
      <w:r w:rsidR="00B5104A" w:rsidRPr="00184FA1">
        <w:rPr>
          <w:rFonts w:ascii="Arial" w:hAnsi="Arial" w:cs="Arial"/>
          <w:b/>
          <w:sz w:val="18"/>
          <w:szCs w:val="18"/>
          <w:lang w:val="es-CO"/>
        </w:rPr>
        <w:t xml:space="preserve">. </w:t>
      </w:r>
      <w:r w:rsidR="00B5104A" w:rsidRPr="00184FA1">
        <w:rPr>
          <w:rFonts w:ascii="Arial" w:hAnsi="Arial" w:cs="Arial"/>
          <w:bCs/>
          <w:sz w:val="18"/>
          <w:szCs w:val="18"/>
          <w:lang w:val="es-CO"/>
        </w:rPr>
        <w:t xml:space="preserve"> El anillo rojo es una de las plagas de carácter letal para la palma de aceite</w:t>
      </w:r>
      <w:r w:rsidR="002558D7" w:rsidRPr="00184FA1">
        <w:rPr>
          <w:rFonts w:ascii="Arial" w:hAnsi="Arial" w:cs="Arial"/>
          <w:bCs/>
          <w:sz w:val="18"/>
          <w:szCs w:val="18"/>
          <w:lang w:val="es-CO"/>
        </w:rPr>
        <w:t>,</w:t>
      </w:r>
      <w:r w:rsidR="00CC60CD" w:rsidRPr="00184FA1">
        <w:rPr>
          <w:rFonts w:ascii="Arial" w:hAnsi="Arial" w:cs="Arial"/>
          <w:bCs/>
          <w:sz w:val="18"/>
          <w:szCs w:val="18"/>
          <w:lang w:val="es-CO"/>
        </w:rPr>
        <w:t xml:space="preserve"> esta enfermedad es causada por un nematodo al multiplicarse </w:t>
      </w:r>
      <w:r w:rsidR="00815C7C" w:rsidRPr="00184FA1">
        <w:rPr>
          <w:rFonts w:ascii="Arial" w:hAnsi="Arial" w:cs="Arial"/>
          <w:bCs/>
          <w:sz w:val="18"/>
          <w:szCs w:val="18"/>
          <w:lang w:val="es-CO"/>
        </w:rPr>
        <w:t>tapona los haces vasculares de la</w:t>
      </w:r>
      <w:r w:rsidR="00040F96">
        <w:rPr>
          <w:rFonts w:ascii="Arial" w:hAnsi="Arial" w:cs="Arial"/>
          <w:bCs/>
          <w:sz w:val="18"/>
          <w:szCs w:val="18"/>
          <w:lang w:val="es-CO"/>
        </w:rPr>
        <w:t xml:space="preserve"> palma</w:t>
      </w:r>
      <w:r w:rsidR="00F22796">
        <w:rPr>
          <w:rFonts w:ascii="Arial" w:hAnsi="Arial" w:cs="Arial"/>
          <w:bCs/>
          <w:sz w:val="18"/>
          <w:szCs w:val="18"/>
          <w:lang w:val="es-CO"/>
        </w:rPr>
        <w:t>,</w:t>
      </w:r>
      <w:r w:rsidR="00815C7C" w:rsidRPr="00184FA1">
        <w:rPr>
          <w:rFonts w:ascii="Arial" w:hAnsi="Arial" w:cs="Arial"/>
          <w:bCs/>
          <w:sz w:val="18"/>
          <w:szCs w:val="18"/>
          <w:lang w:val="es-CO"/>
        </w:rPr>
        <w:t xml:space="preserve"> impidiendo el normal flujo de nut</w:t>
      </w:r>
      <w:r w:rsidR="004A47E1" w:rsidRPr="00184FA1">
        <w:rPr>
          <w:rFonts w:ascii="Arial" w:hAnsi="Arial" w:cs="Arial"/>
          <w:bCs/>
          <w:sz w:val="18"/>
          <w:szCs w:val="18"/>
          <w:lang w:val="es-CO"/>
        </w:rPr>
        <w:t>rientes y asimilados</w:t>
      </w:r>
      <w:r w:rsidR="00CA1E96" w:rsidRPr="00184FA1">
        <w:rPr>
          <w:rFonts w:ascii="Arial" w:hAnsi="Arial" w:cs="Arial"/>
          <w:bCs/>
          <w:sz w:val="18"/>
          <w:szCs w:val="18"/>
          <w:lang w:val="es-CO"/>
        </w:rPr>
        <w:t>.</w:t>
      </w:r>
      <w:r w:rsidR="002769B3" w:rsidRPr="00184FA1">
        <w:rPr>
          <w:rFonts w:ascii="Arial" w:hAnsi="Arial" w:cs="Arial"/>
          <w:bCs/>
          <w:sz w:val="18"/>
          <w:szCs w:val="18"/>
          <w:lang w:val="es-CO"/>
        </w:rPr>
        <w:t xml:space="preserve"> </w:t>
      </w:r>
      <w:r w:rsidR="00CA1E96" w:rsidRPr="00184FA1">
        <w:rPr>
          <w:rFonts w:ascii="Arial" w:hAnsi="Arial" w:cs="Arial"/>
          <w:bCs/>
          <w:sz w:val="18"/>
          <w:szCs w:val="18"/>
          <w:lang w:val="es-CO"/>
        </w:rPr>
        <w:t>D</w:t>
      </w:r>
      <w:r w:rsidR="002558D7" w:rsidRPr="00184FA1">
        <w:rPr>
          <w:rFonts w:ascii="Arial" w:hAnsi="Arial" w:cs="Arial"/>
          <w:bCs/>
          <w:sz w:val="18"/>
          <w:szCs w:val="18"/>
          <w:lang w:val="es-CO"/>
        </w:rPr>
        <w:t xml:space="preserve">escriba cómo </w:t>
      </w:r>
      <w:r w:rsidR="003B7056" w:rsidRPr="00184FA1">
        <w:rPr>
          <w:rFonts w:ascii="Arial" w:hAnsi="Arial" w:cs="Arial"/>
          <w:bCs/>
          <w:sz w:val="18"/>
          <w:szCs w:val="18"/>
          <w:lang w:val="es-CO"/>
        </w:rPr>
        <w:t xml:space="preserve">se </w:t>
      </w:r>
      <w:r w:rsidR="00125B1C" w:rsidRPr="00184FA1">
        <w:rPr>
          <w:rFonts w:ascii="Arial" w:hAnsi="Arial" w:cs="Arial"/>
          <w:bCs/>
          <w:sz w:val="18"/>
          <w:szCs w:val="18"/>
          <w:lang w:val="es-CO"/>
        </w:rPr>
        <w:t>va a</w:t>
      </w:r>
      <w:r w:rsidR="002558D7" w:rsidRPr="00184FA1">
        <w:rPr>
          <w:rFonts w:ascii="Arial" w:hAnsi="Arial" w:cs="Arial"/>
          <w:bCs/>
          <w:sz w:val="18"/>
          <w:szCs w:val="18"/>
          <w:lang w:val="es-CO"/>
        </w:rPr>
        <w:t xml:space="preserve"> realizar</w:t>
      </w:r>
      <w:r w:rsidR="00CA1E96" w:rsidRPr="00184FA1">
        <w:rPr>
          <w:rFonts w:ascii="Arial" w:hAnsi="Arial" w:cs="Arial"/>
          <w:bCs/>
          <w:sz w:val="18"/>
          <w:szCs w:val="18"/>
          <w:lang w:val="es-CO"/>
        </w:rPr>
        <w:t xml:space="preserve">las diferentes actividades </w:t>
      </w:r>
      <w:r w:rsidR="002769B3" w:rsidRPr="00184FA1">
        <w:rPr>
          <w:rFonts w:ascii="Arial" w:hAnsi="Arial" w:cs="Arial"/>
          <w:bCs/>
          <w:sz w:val="18"/>
          <w:szCs w:val="18"/>
          <w:lang w:val="es-CO"/>
        </w:rPr>
        <w:t>de</w:t>
      </w:r>
      <w:r w:rsidR="002558D7" w:rsidRPr="00184FA1">
        <w:rPr>
          <w:rFonts w:ascii="Arial" w:hAnsi="Arial" w:cs="Arial"/>
          <w:bCs/>
          <w:sz w:val="18"/>
          <w:szCs w:val="18"/>
          <w:lang w:val="es-CO"/>
        </w:rPr>
        <w:t xml:space="preserve"> </w:t>
      </w:r>
      <w:r w:rsidR="00C21424" w:rsidRPr="00184FA1">
        <w:rPr>
          <w:rFonts w:ascii="Arial" w:hAnsi="Arial" w:cs="Arial"/>
          <w:bCs/>
          <w:sz w:val="18"/>
          <w:szCs w:val="18"/>
          <w:lang w:val="es-CO"/>
        </w:rPr>
        <w:t>manejo</w:t>
      </w:r>
      <w:r w:rsidR="002558D7" w:rsidRPr="00184FA1">
        <w:rPr>
          <w:rFonts w:ascii="Arial" w:hAnsi="Arial" w:cs="Arial"/>
          <w:bCs/>
          <w:sz w:val="18"/>
          <w:szCs w:val="18"/>
          <w:lang w:val="es-CO"/>
        </w:rPr>
        <w:t xml:space="preserve"> de esta plaga en</w:t>
      </w:r>
      <w:r w:rsidR="00C21424" w:rsidRPr="00184FA1">
        <w:rPr>
          <w:rFonts w:ascii="Arial" w:hAnsi="Arial" w:cs="Arial"/>
          <w:bCs/>
          <w:sz w:val="18"/>
          <w:szCs w:val="18"/>
          <w:lang w:val="es-CO"/>
        </w:rPr>
        <w:t xml:space="preserve"> el cultivo en cuanto a:</w:t>
      </w:r>
    </w:p>
    <w:p w14:paraId="4E2F8608" w14:textId="1FC31F90" w:rsidR="001D0EDC" w:rsidRPr="000E6021" w:rsidRDefault="00B63335" w:rsidP="000E6021">
      <w:pPr>
        <w:pStyle w:val="Prrafodelista"/>
        <w:numPr>
          <w:ilvl w:val="1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>Monitoreo</w:t>
      </w:r>
      <w:r w:rsidR="00C21424" w:rsidRPr="00184FA1">
        <w:rPr>
          <w:rFonts w:ascii="Arial" w:hAnsi="Arial" w:cs="Arial"/>
          <w:b/>
          <w:sz w:val="18"/>
          <w:szCs w:val="18"/>
          <w:lang w:val="es-CO"/>
        </w:rPr>
        <w:t>.</w:t>
      </w:r>
      <w:r w:rsidR="00F37A3F" w:rsidRPr="00184FA1">
        <w:rPr>
          <w:rFonts w:ascii="Arial" w:hAnsi="Arial" w:cs="Arial"/>
          <w:b/>
          <w:sz w:val="18"/>
          <w:szCs w:val="18"/>
          <w:lang w:val="es-CO"/>
        </w:rPr>
        <w:t xml:space="preserve"> </w:t>
      </w:r>
      <w:r w:rsidR="00F37A3F" w:rsidRPr="00184FA1">
        <w:rPr>
          <w:rFonts w:ascii="Arial" w:hAnsi="Arial" w:cs="Arial"/>
          <w:bCs/>
          <w:sz w:val="18"/>
          <w:szCs w:val="18"/>
          <w:lang w:val="es-CO"/>
        </w:rPr>
        <w:t>Establezca la periodicidad de la actividad de monitoreo en el cultivo</w:t>
      </w:r>
      <w:r w:rsidR="006C07FB" w:rsidRPr="00184FA1">
        <w:rPr>
          <w:rFonts w:ascii="Arial" w:hAnsi="Arial" w:cs="Arial"/>
          <w:bCs/>
          <w:sz w:val="18"/>
          <w:szCs w:val="18"/>
          <w:lang w:val="es-CO"/>
        </w:rPr>
        <w:t xml:space="preserve"> con y sin la enfermedad.</w:t>
      </w:r>
      <w:r w:rsidR="000E6021">
        <w:rPr>
          <w:rFonts w:ascii="Arial" w:hAnsi="Arial" w:cs="Arial"/>
          <w:bCs/>
          <w:sz w:val="18"/>
          <w:szCs w:val="18"/>
          <w:lang w:val="es-CO"/>
        </w:rPr>
        <w:t xml:space="preserve"> </w:t>
      </w:r>
      <w:r w:rsidRPr="000E6021">
        <w:rPr>
          <w:rFonts w:ascii="Arial" w:hAnsi="Arial" w:cs="Arial"/>
          <w:b/>
          <w:sz w:val="18"/>
          <w:szCs w:val="18"/>
          <w:lang w:val="es-CO"/>
        </w:rPr>
        <w:t>Periodicidad</w:t>
      </w:r>
      <w:r w:rsidR="00CE6D4E" w:rsidRPr="000E6021">
        <w:rPr>
          <w:rFonts w:ascii="Arial" w:hAnsi="Arial" w:cs="Arial"/>
          <w:b/>
          <w:sz w:val="18"/>
          <w:szCs w:val="18"/>
          <w:lang w:val="es-CO"/>
        </w:rPr>
        <w:t xml:space="preserve">. </w:t>
      </w:r>
      <w:r w:rsidR="00CE6D4E" w:rsidRPr="000E6021">
        <w:rPr>
          <w:rFonts w:ascii="Arial" w:hAnsi="Arial" w:cs="Arial"/>
          <w:bCs/>
          <w:sz w:val="18"/>
          <w:szCs w:val="18"/>
          <w:lang w:val="es-CO"/>
        </w:rPr>
        <w:t>Marque con una Equis (X) la periodicidad del monitoreo para anillo rojo en el cultivo.</w:t>
      </w:r>
    </w:p>
    <w:p w14:paraId="10EFAEB2" w14:textId="77777777" w:rsidR="00125B1C" w:rsidRPr="00184FA1" w:rsidRDefault="00B63335" w:rsidP="00D07E4B">
      <w:pPr>
        <w:pStyle w:val="Prrafodelista"/>
        <w:numPr>
          <w:ilvl w:val="1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>Protocolo de prevención y manejo</w:t>
      </w:r>
      <w:r w:rsidR="001D0EDC" w:rsidRPr="00184FA1">
        <w:rPr>
          <w:rFonts w:ascii="Arial" w:hAnsi="Arial" w:cs="Arial"/>
          <w:b/>
          <w:sz w:val="18"/>
          <w:szCs w:val="18"/>
          <w:lang w:val="es-CO"/>
        </w:rPr>
        <w:t xml:space="preserve">. </w:t>
      </w:r>
      <w:r w:rsidR="001D0EDC" w:rsidRPr="00184FA1">
        <w:rPr>
          <w:rFonts w:ascii="Arial" w:hAnsi="Arial" w:cs="Arial"/>
          <w:bCs/>
          <w:sz w:val="18"/>
          <w:szCs w:val="18"/>
          <w:lang w:val="es-CO"/>
        </w:rPr>
        <w:t xml:space="preserve">Describa </w:t>
      </w:r>
      <w:r w:rsidR="00261780" w:rsidRPr="00184FA1">
        <w:rPr>
          <w:rFonts w:ascii="Arial" w:hAnsi="Arial" w:cs="Arial"/>
          <w:bCs/>
          <w:sz w:val="18"/>
          <w:szCs w:val="18"/>
          <w:lang w:val="es-CO"/>
        </w:rPr>
        <w:t>e</w:t>
      </w:r>
      <w:r w:rsidR="001D0EDC" w:rsidRPr="00184FA1">
        <w:rPr>
          <w:rFonts w:ascii="Arial" w:hAnsi="Arial" w:cs="Arial"/>
          <w:bCs/>
          <w:sz w:val="18"/>
          <w:szCs w:val="18"/>
          <w:lang w:val="es-CO"/>
        </w:rPr>
        <w:t xml:space="preserve">l protocolo de </w:t>
      </w:r>
      <w:r w:rsidR="00261780" w:rsidRPr="00184FA1">
        <w:rPr>
          <w:rFonts w:ascii="Arial" w:hAnsi="Arial" w:cs="Arial"/>
          <w:bCs/>
          <w:sz w:val="18"/>
          <w:szCs w:val="18"/>
          <w:lang w:val="es-CO"/>
        </w:rPr>
        <w:t>prevención que se</w:t>
      </w:r>
      <w:r w:rsidR="002254F5" w:rsidRPr="00184FA1">
        <w:rPr>
          <w:rFonts w:ascii="Arial" w:hAnsi="Arial" w:cs="Arial"/>
          <w:bCs/>
          <w:sz w:val="18"/>
          <w:szCs w:val="18"/>
          <w:lang w:val="es-CO"/>
        </w:rPr>
        <w:t xml:space="preserve"> va a implementar en el cultivo</w:t>
      </w:r>
      <w:r w:rsidR="00D72406" w:rsidRPr="00184FA1">
        <w:rPr>
          <w:rFonts w:ascii="Arial" w:hAnsi="Arial" w:cs="Arial"/>
          <w:bCs/>
          <w:sz w:val="18"/>
          <w:szCs w:val="18"/>
          <w:lang w:val="es-CO"/>
        </w:rPr>
        <w:t>,</w:t>
      </w:r>
      <w:r w:rsidR="002254F5" w:rsidRPr="00184FA1">
        <w:rPr>
          <w:rFonts w:ascii="Arial" w:hAnsi="Arial" w:cs="Arial"/>
          <w:bCs/>
          <w:sz w:val="18"/>
          <w:szCs w:val="18"/>
          <w:lang w:val="es-CO"/>
        </w:rPr>
        <w:t xml:space="preserve"> así como el manejo que se va a dar a las palmas afectad</w:t>
      </w:r>
      <w:r w:rsidR="002C64D2" w:rsidRPr="00184FA1">
        <w:rPr>
          <w:rFonts w:ascii="Arial" w:hAnsi="Arial" w:cs="Arial"/>
          <w:bCs/>
          <w:sz w:val="18"/>
          <w:szCs w:val="18"/>
          <w:lang w:val="es-CO"/>
        </w:rPr>
        <w:t>as por la enfermedad anillo rojo.</w:t>
      </w:r>
      <w:r w:rsidR="003A2783" w:rsidRPr="00184FA1">
        <w:rPr>
          <w:rFonts w:ascii="Arial" w:hAnsi="Arial" w:cs="Arial"/>
          <w:bCs/>
          <w:sz w:val="18"/>
          <w:szCs w:val="18"/>
          <w:lang w:val="es-CO"/>
        </w:rPr>
        <w:t xml:space="preserve"> </w:t>
      </w:r>
      <w:r w:rsidR="000375D0" w:rsidRPr="00184FA1">
        <w:rPr>
          <w:rFonts w:ascii="Arial" w:hAnsi="Arial" w:cs="Arial"/>
          <w:bCs/>
          <w:sz w:val="18"/>
          <w:szCs w:val="18"/>
          <w:lang w:val="es-CO"/>
        </w:rPr>
        <w:t>Detalle las medidas complementarias que se van a imple</w:t>
      </w:r>
      <w:r w:rsidR="007B7915" w:rsidRPr="00184FA1">
        <w:rPr>
          <w:rFonts w:ascii="Arial" w:hAnsi="Arial" w:cs="Arial"/>
          <w:bCs/>
          <w:sz w:val="18"/>
          <w:szCs w:val="18"/>
          <w:lang w:val="es-CO"/>
        </w:rPr>
        <w:t xml:space="preserve">mentar en el cultivo para reducir la incidencia de la </w:t>
      </w:r>
      <w:r w:rsidR="00125B1C" w:rsidRPr="00184FA1">
        <w:rPr>
          <w:rFonts w:ascii="Arial" w:hAnsi="Arial" w:cs="Arial"/>
          <w:bCs/>
          <w:sz w:val="18"/>
          <w:szCs w:val="18"/>
          <w:lang w:val="es-CO"/>
        </w:rPr>
        <w:t>plaga.</w:t>
      </w:r>
    </w:p>
    <w:p w14:paraId="6AF512C4" w14:textId="36683FE0" w:rsidR="00DC65B1" w:rsidRPr="00184FA1" w:rsidRDefault="00DC65B1" w:rsidP="00F7271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>Marchitez Letal (ML)</w:t>
      </w:r>
      <w:r w:rsidR="00125B1C" w:rsidRPr="00184FA1">
        <w:rPr>
          <w:rFonts w:ascii="Arial" w:hAnsi="Arial" w:cs="Arial"/>
          <w:b/>
          <w:sz w:val="18"/>
          <w:szCs w:val="18"/>
          <w:lang w:val="es-CO"/>
        </w:rPr>
        <w:t xml:space="preserve">. </w:t>
      </w:r>
      <w:r w:rsidR="00125B1C" w:rsidRPr="00184FA1">
        <w:rPr>
          <w:rFonts w:ascii="Arial" w:hAnsi="Arial" w:cs="Arial"/>
          <w:bCs/>
          <w:sz w:val="18"/>
          <w:szCs w:val="18"/>
          <w:lang w:val="es-CO"/>
        </w:rPr>
        <w:t xml:space="preserve">La marchitez letal en los llanos orientales es </w:t>
      </w:r>
      <w:r w:rsidR="00E54A72" w:rsidRPr="00184FA1">
        <w:rPr>
          <w:rFonts w:ascii="Arial" w:hAnsi="Arial" w:cs="Arial"/>
          <w:bCs/>
          <w:sz w:val="18"/>
          <w:szCs w:val="18"/>
          <w:lang w:val="es-CO"/>
        </w:rPr>
        <w:t>considerada como</w:t>
      </w:r>
      <w:r w:rsidR="00125B1C" w:rsidRPr="00184FA1">
        <w:rPr>
          <w:rFonts w:ascii="Arial" w:hAnsi="Arial" w:cs="Arial"/>
          <w:bCs/>
          <w:sz w:val="18"/>
          <w:szCs w:val="18"/>
          <w:lang w:val="es-CO"/>
        </w:rPr>
        <w:t xml:space="preserve"> plaga de carácter letal para la palma de aceite</w:t>
      </w:r>
      <w:r w:rsidR="00E54A72" w:rsidRPr="00184FA1">
        <w:rPr>
          <w:rFonts w:ascii="Arial" w:hAnsi="Arial" w:cs="Arial"/>
          <w:bCs/>
          <w:sz w:val="18"/>
          <w:szCs w:val="18"/>
          <w:lang w:val="es-CO"/>
        </w:rPr>
        <w:t>.</w:t>
      </w:r>
      <w:r w:rsidR="003B7056" w:rsidRPr="00184FA1">
        <w:rPr>
          <w:rFonts w:ascii="Arial" w:hAnsi="Arial" w:cs="Arial"/>
          <w:bCs/>
          <w:sz w:val="18"/>
          <w:szCs w:val="18"/>
          <w:lang w:val="es-CO"/>
        </w:rPr>
        <w:t xml:space="preserve"> </w:t>
      </w:r>
      <w:r w:rsidR="00E54A72" w:rsidRPr="00184FA1">
        <w:rPr>
          <w:rFonts w:ascii="Arial" w:hAnsi="Arial" w:cs="Arial"/>
          <w:bCs/>
          <w:sz w:val="18"/>
          <w:szCs w:val="18"/>
          <w:lang w:val="es-CO"/>
        </w:rPr>
        <w:t>D</w:t>
      </w:r>
      <w:r w:rsidR="00125B1C" w:rsidRPr="00184FA1">
        <w:rPr>
          <w:rFonts w:ascii="Arial" w:hAnsi="Arial" w:cs="Arial"/>
          <w:bCs/>
          <w:sz w:val="18"/>
          <w:szCs w:val="18"/>
          <w:lang w:val="es-CO"/>
        </w:rPr>
        <w:t>escriba</w:t>
      </w:r>
      <w:r w:rsidR="003B7056" w:rsidRPr="00184FA1">
        <w:rPr>
          <w:rFonts w:ascii="Arial" w:hAnsi="Arial" w:cs="Arial"/>
          <w:bCs/>
          <w:sz w:val="18"/>
          <w:szCs w:val="18"/>
          <w:lang w:val="es-CO"/>
        </w:rPr>
        <w:t xml:space="preserve"> de manera concisa</w:t>
      </w:r>
      <w:r w:rsidR="00125B1C" w:rsidRPr="00184FA1">
        <w:rPr>
          <w:rFonts w:ascii="Arial" w:hAnsi="Arial" w:cs="Arial"/>
          <w:bCs/>
          <w:sz w:val="18"/>
          <w:szCs w:val="18"/>
          <w:lang w:val="es-CO"/>
        </w:rPr>
        <w:t xml:space="preserve"> cómo </w:t>
      </w:r>
      <w:r w:rsidR="003B7056" w:rsidRPr="00184FA1">
        <w:rPr>
          <w:rFonts w:ascii="Arial" w:hAnsi="Arial" w:cs="Arial"/>
          <w:bCs/>
          <w:sz w:val="18"/>
          <w:szCs w:val="18"/>
          <w:lang w:val="es-CO"/>
        </w:rPr>
        <w:t xml:space="preserve">se </w:t>
      </w:r>
      <w:r w:rsidR="00125B1C" w:rsidRPr="00184FA1">
        <w:rPr>
          <w:rFonts w:ascii="Arial" w:hAnsi="Arial" w:cs="Arial"/>
          <w:bCs/>
          <w:sz w:val="18"/>
          <w:szCs w:val="18"/>
          <w:lang w:val="es-CO"/>
        </w:rPr>
        <w:t>va</w:t>
      </w:r>
      <w:r w:rsidR="000E6021">
        <w:rPr>
          <w:rFonts w:ascii="Arial" w:hAnsi="Arial" w:cs="Arial"/>
          <w:bCs/>
          <w:sz w:val="18"/>
          <w:szCs w:val="18"/>
          <w:lang w:val="es-CO"/>
        </w:rPr>
        <w:t>n</w:t>
      </w:r>
      <w:r w:rsidR="00125B1C" w:rsidRPr="00184FA1">
        <w:rPr>
          <w:rFonts w:ascii="Arial" w:hAnsi="Arial" w:cs="Arial"/>
          <w:bCs/>
          <w:sz w:val="18"/>
          <w:szCs w:val="18"/>
          <w:lang w:val="es-CO"/>
        </w:rPr>
        <w:t xml:space="preserve"> a realizar</w:t>
      </w:r>
      <w:r w:rsidR="000E6021">
        <w:rPr>
          <w:rFonts w:ascii="Arial" w:hAnsi="Arial" w:cs="Arial"/>
          <w:bCs/>
          <w:sz w:val="18"/>
          <w:szCs w:val="18"/>
          <w:lang w:val="es-CO"/>
        </w:rPr>
        <w:t xml:space="preserve"> </w:t>
      </w:r>
      <w:r w:rsidR="00F22796">
        <w:rPr>
          <w:rFonts w:ascii="Arial" w:hAnsi="Arial" w:cs="Arial"/>
          <w:bCs/>
          <w:sz w:val="18"/>
          <w:szCs w:val="18"/>
          <w:lang w:val="es-CO"/>
        </w:rPr>
        <w:t xml:space="preserve">las </w:t>
      </w:r>
      <w:r w:rsidR="002769B3" w:rsidRPr="00184FA1">
        <w:rPr>
          <w:rFonts w:ascii="Arial" w:hAnsi="Arial" w:cs="Arial"/>
          <w:bCs/>
          <w:sz w:val="18"/>
          <w:szCs w:val="18"/>
          <w:lang w:val="es-CO"/>
        </w:rPr>
        <w:t xml:space="preserve">diferentes actividades de </w:t>
      </w:r>
      <w:r w:rsidR="00125B1C" w:rsidRPr="00184FA1">
        <w:rPr>
          <w:rFonts w:ascii="Arial" w:hAnsi="Arial" w:cs="Arial"/>
          <w:bCs/>
          <w:sz w:val="18"/>
          <w:szCs w:val="18"/>
          <w:lang w:val="es-CO"/>
        </w:rPr>
        <w:t>manejo de esta plaga en el cultivo en cuanto a:</w:t>
      </w:r>
    </w:p>
    <w:p w14:paraId="5A95E06A" w14:textId="2BCDE690" w:rsidR="00F2242F" w:rsidRPr="00184FA1" w:rsidRDefault="00F2242F" w:rsidP="00D07E4B">
      <w:pPr>
        <w:pStyle w:val="Prrafodelista"/>
        <w:numPr>
          <w:ilvl w:val="1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Monitoreo. </w:t>
      </w:r>
      <w:r w:rsidRPr="00184FA1">
        <w:rPr>
          <w:rFonts w:ascii="Arial" w:hAnsi="Arial" w:cs="Arial"/>
          <w:bCs/>
          <w:sz w:val="18"/>
          <w:szCs w:val="18"/>
          <w:lang w:val="es-CO"/>
        </w:rPr>
        <w:t>Establezca la periodicidad de la actividad de monitoreo en el cultivo con y sin la enfermedad.</w:t>
      </w:r>
      <w:r w:rsidR="00E27377" w:rsidRPr="00184FA1">
        <w:rPr>
          <w:rFonts w:ascii="Arial" w:hAnsi="Arial" w:cs="Arial"/>
          <w:bCs/>
          <w:sz w:val="18"/>
          <w:szCs w:val="18"/>
          <w:lang w:val="es-CO"/>
        </w:rPr>
        <w:t xml:space="preserve"> </w:t>
      </w: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Periodicidad. </w:t>
      </w:r>
      <w:r w:rsidRPr="00184FA1">
        <w:rPr>
          <w:rFonts w:ascii="Arial" w:hAnsi="Arial" w:cs="Arial"/>
          <w:bCs/>
          <w:sz w:val="18"/>
          <w:szCs w:val="18"/>
          <w:lang w:val="es-CO"/>
        </w:rPr>
        <w:t>Marque con una Equis (X) la periodicidad del monitoreo para anillo rojo en el cultivo.</w:t>
      </w:r>
    </w:p>
    <w:p w14:paraId="058D0550" w14:textId="5053DBB2" w:rsidR="0051300E" w:rsidRPr="00184FA1" w:rsidRDefault="00F2242F" w:rsidP="00D07E4B">
      <w:pPr>
        <w:pStyle w:val="Prrafodelista"/>
        <w:numPr>
          <w:ilvl w:val="1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Protocolo de prevención y manejo. </w:t>
      </w: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Describa el protocolo de prevención que se va a implementar en el cultivo, así como el manejo que se va a dar a las palmas afectadas por la </w:t>
      </w:r>
      <w:r w:rsidR="00BB2DFF" w:rsidRPr="00184FA1">
        <w:rPr>
          <w:rFonts w:ascii="Arial" w:hAnsi="Arial" w:cs="Arial"/>
          <w:bCs/>
          <w:sz w:val="18"/>
          <w:szCs w:val="18"/>
          <w:lang w:val="es-CO"/>
        </w:rPr>
        <w:t>marchitez letal</w:t>
      </w:r>
      <w:r w:rsidRPr="00184FA1">
        <w:rPr>
          <w:rFonts w:ascii="Arial" w:hAnsi="Arial" w:cs="Arial"/>
          <w:bCs/>
          <w:sz w:val="18"/>
          <w:szCs w:val="18"/>
          <w:lang w:val="es-CO"/>
        </w:rPr>
        <w:t>. Detalle las medidas complementarias que se van a implementar en el cultivo para reducir la incidencia de la plaga.</w:t>
      </w:r>
    </w:p>
    <w:p w14:paraId="140205B2" w14:textId="4C85D65E" w:rsidR="00872BBC" w:rsidRPr="00184FA1" w:rsidRDefault="00DC65B1" w:rsidP="00872BBC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>Marchitez sorpresiva (MS)</w:t>
      </w:r>
      <w:r w:rsidR="00872BBC" w:rsidRPr="00184FA1">
        <w:rPr>
          <w:rFonts w:ascii="Arial" w:hAnsi="Arial" w:cs="Arial"/>
          <w:b/>
          <w:sz w:val="18"/>
          <w:szCs w:val="18"/>
          <w:lang w:val="es-CO"/>
        </w:rPr>
        <w:t xml:space="preserve">. </w:t>
      </w:r>
      <w:r w:rsidR="00872BBC" w:rsidRPr="00184FA1">
        <w:rPr>
          <w:rFonts w:ascii="Arial" w:hAnsi="Arial" w:cs="Arial"/>
          <w:bCs/>
          <w:sz w:val="18"/>
          <w:szCs w:val="18"/>
          <w:lang w:val="es-CO"/>
        </w:rPr>
        <w:t xml:space="preserve">La marchitez sorpresiva </w:t>
      </w:r>
      <w:r w:rsidR="00BB2DFF" w:rsidRPr="00184FA1">
        <w:rPr>
          <w:rFonts w:ascii="Arial" w:hAnsi="Arial" w:cs="Arial"/>
          <w:bCs/>
          <w:sz w:val="18"/>
          <w:szCs w:val="18"/>
          <w:lang w:val="es-CO"/>
        </w:rPr>
        <w:t>está presente en todas las zonas palmeras del país y,</w:t>
      </w:r>
      <w:r w:rsidR="00872BBC" w:rsidRPr="00184FA1">
        <w:rPr>
          <w:rFonts w:ascii="Arial" w:hAnsi="Arial" w:cs="Arial"/>
          <w:bCs/>
          <w:sz w:val="18"/>
          <w:szCs w:val="18"/>
          <w:lang w:val="es-CO"/>
        </w:rPr>
        <w:t xml:space="preserve"> es considerada como plaga de carácter letal para la palma de aceite. Describa de manera concisa cómo se va a realizar el manejo de esta plaga en el cultivo en cuanto a:</w:t>
      </w:r>
    </w:p>
    <w:p w14:paraId="2CA147D8" w14:textId="77777777" w:rsidR="00872BBC" w:rsidRPr="00184FA1" w:rsidRDefault="00872BBC" w:rsidP="00D07E4B">
      <w:pPr>
        <w:pStyle w:val="Prrafodelista"/>
        <w:numPr>
          <w:ilvl w:val="1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Monitoreo. </w:t>
      </w: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Establezca la periodicidad de la actividad de monitoreo en el cultivo con y sin la enfermedad. </w:t>
      </w: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Periodicidad. </w:t>
      </w:r>
      <w:r w:rsidRPr="00184FA1">
        <w:rPr>
          <w:rFonts w:ascii="Arial" w:hAnsi="Arial" w:cs="Arial"/>
          <w:bCs/>
          <w:sz w:val="18"/>
          <w:szCs w:val="18"/>
          <w:lang w:val="es-CO"/>
        </w:rPr>
        <w:t>Marque con una Equis (X) la periodicidad del monitoreo para anillo rojo en el cultivo.</w:t>
      </w:r>
    </w:p>
    <w:p w14:paraId="10526F63" w14:textId="77777777" w:rsidR="009305BA" w:rsidRPr="00184FA1" w:rsidRDefault="00872BBC" w:rsidP="00D07E4B">
      <w:pPr>
        <w:pStyle w:val="Prrafodelista"/>
        <w:numPr>
          <w:ilvl w:val="1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Protocolo de prevención y manejo. </w:t>
      </w: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Describa el protocolo de prevención que se va a implementar en el cultivo, así como el manejo que se va a dar a las palmas afectadas por la </w:t>
      </w:r>
      <w:r w:rsidR="00BB2DFF" w:rsidRPr="00184FA1">
        <w:rPr>
          <w:rFonts w:ascii="Arial" w:hAnsi="Arial" w:cs="Arial"/>
          <w:bCs/>
          <w:sz w:val="18"/>
          <w:szCs w:val="18"/>
          <w:lang w:val="es-CO"/>
        </w:rPr>
        <w:t>marchitez sorpresiva</w:t>
      </w:r>
      <w:r w:rsidRPr="00184FA1">
        <w:rPr>
          <w:rFonts w:ascii="Arial" w:hAnsi="Arial" w:cs="Arial"/>
          <w:bCs/>
          <w:sz w:val="18"/>
          <w:szCs w:val="18"/>
          <w:lang w:val="es-CO"/>
        </w:rPr>
        <w:t>.</w:t>
      </w:r>
    </w:p>
    <w:p w14:paraId="4587F05F" w14:textId="1AE52B07" w:rsidR="009305BA" w:rsidRPr="00184FA1" w:rsidRDefault="000E6021" w:rsidP="009305BA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>
        <w:rPr>
          <w:rFonts w:ascii="Arial" w:hAnsi="Arial" w:cs="Arial"/>
          <w:b/>
          <w:sz w:val="18"/>
          <w:szCs w:val="18"/>
          <w:lang w:val="es-CO"/>
        </w:rPr>
        <w:t>Pudrición del cogollo (PC)</w:t>
      </w:r>
      <w:r w:rsidR="009305BA" w:rsidRPr="00184FA1">
        <w:rPr>
          <w:rFonts w:ascii="Arial" w:hAnsi="Arial" w:cs="Arial"/>
          <w:bCs/>
          <w:sz w:val="18"/>
          <w:szCs w:val="18"/>
          <w:lang w:val="es-CO"/>
        </w:rPr>
        <w:t xml:space="preserve"> La pudrición del cogollo (PC) es considerada como plaga de </w:t>
      </w:r>
      <w:r w:rsidR="00D4684E" w:rsidRPr="00184FA1">
        <w:rPr>
          <w:rFonts w:ascii="Arial" w:hAnsi="Arial" w:cs="Arial"/>
          <w:bCs/>
          <w:sz w:val="18"/>
          <w:szCs w:val="18"/>
          <w:lang w:val="es-CO"/>
        </w:rPr>
        <w:t>mayor impacto económico para la palma de aceite</w:t>
      </w:r>
      <w:r w:rsidR="006B5C76" w:rsidRPr="00184FA1">
        <w:rPr>
          <w:rFonts w:ascii="Arial" w:hAnsi="Arial" w:cs="Arial"/>
          <w:bCs/>
          <w:sz w:val="18"/>
          <w:szCs w:val="18"/>
          <w:lang w:val="es-CO"/>
        </w:rPr>
        <w:t xml:space="preserve"> y, es de carácter</w:t>
      </w:r>
      <w:r w:rsidR="009305BA" w:rsidRPr="00184FA1">
        <w:rPr>
          <w:rFonts w:ascii="Arial" w:hAnsi="Arial" w:cs="Arial"/>
          <w:bCs/>
          <w:sz w:val="18"/>
          <w:szCs w:val="18"/>
          <w:lang w:val="es-CO"/>
        </w:rPr>
        <w:t xml:space="preserve"> letal</w:t>
      </w:r>
      <w:r w:rsidR="006B5C76" w:rsidRPr="00184FA1">
        <w:rPr>
          <w:rFonts w:ascii="Arial" w:hAnsi="Arial" w:cs="Arial"/>
          <w:bCs/>
          <w:sz w:val="18"/>
          <w:szCs w:val="18"/>
          <w:lang w:val="es-CO"/>
        </w:rPr>
        <w:t xml:space="preserve"> si no se implementan medidas </w:t>
      </w:r>
      <w:r w:rsidR="00067285" w:rsidRPr="00184FA1">
        <w:rPr>
          <w:rFonts w:ascii="Arial" w:hAnsi="Arial" w:cs="Arial"/>
          <w:bCs/>
          <w:sz w:val="18"/>
          <w:szCs w:val="18"/>
          <w:lang w:val="es-CO"/>
        </w:rPr>
        <w:t>de control en etapas iniciales de afectación</w:t>
      </w:r>
      <w:r w:rsidR="009305BA" w:rsidRPr="00184FA1">
        <w:rPr>
          <w:rFonts w:ascii="Arial" w:hAnsi="Arial" w:cs="Arial"/>
          <w:bCs/>
          <w:sz w:val="18"/>
          <w:szCs w:val="18"/>
          <w:lang w:val="es-CO"/>
        </w:rPr>
        <w:t>. Describa de manera concisa cómo se va</w:t>
      </w:r>
      <w:r>
        <w:rPr>
          <w:rFonts w:ascii="Arial" w:hAnsi="Arial" w:cs="Arial"/>
          <w:bCs/>
          <w:sz w:val="18"/>
          <w:szCs w:val="18"/>
          <w:lang w:val="es-CO"/>
        </w:rPr>
        <w:t>n</w:t>
      </w:r>
      <w:r w:rsidR="009305BA" w:rsidRPr="00184FA1">
        <w:rPr>
          <w:rFonts w:ascii="Arial" w:hAnsi="Arial" w:cs="Arial"/>
          <w:bCs/>
          <w:sz w:val="18"/>
          <w:szCs w:val="18"/>
          <w:lang w:val="es-CO"/>
        </w:rPr>
        <w:t xml:space="preserve"> a realizar</w:t>
      </w:r>
      <w:r>
        <w:rPr>
          <w:rFonts w:ascii="Arial" w:hAnsi="Arial" w:cs="Arial"/>
          <w:bCs/>
          <w:sz w:val="18"/>
          <w:szCs w:val="18"/>
          <w:lang w:val="es-CO"/>
        </w:rPr>
        <w:t xml:space="preserve"> las</w:t>
      </w:r>
      <w:r w:rsidR="009305BA" w:rsidRPr="00184FA1">
        <w:rPr>
          <w:rFonts w:ascii="Arial" w:hAnsi="Arial" w:cs="Arial"/>
          <w:bCs/>
          <w:sz w:val="18"/>
          <w:szCs w:val="18"/>
          <w:lang w:val="es-CO"/>
        </w:rPr>
        <w:t xml:space="preserve"> </w:t>
      </w:r>
      <w:r w:rsidR="00635A6F" w:rsidRPr="00184FA1">
        <w:rPr>
          <w:rFonts w:ascii="Arial" w:hAnsi="Arial" w:cs="Arial"/>
          <w:bCs/>
          <w:sz w:val="18"/>
          <w:szCs w:val="18"/>
          <w:lang w:val="es-CO"/>
        </w:rPr>
        <w:t xml:space="preserve">diferentes actividades de </w:t>
      </w:r>
      <w:r w:rsidR="009305BA" w:rsidRPr="00184FA1">
        <w:rPr>
          <w:rFonts w:ascii="Arial" w:hAnsi="Arial" w:cs="Arial"/>
          <w:bCs/>
          <w:sz w:val="18"/>
          <w:szCs w:val="18"/>
          <w:lang w:val="es-CO"/>
        </w:rPr>
        <w:t>manejo de esta plaga en el cultivo en cuanto a:</w:t>
      </w:r>
    </w:p>
    <w:p w14:paraId="0B1D4A53" w14:textId="77777777" w:rsidR="009305BA" w:rsidRPr="00184FA1" w:rsidRDefault="009305BA" w:rsidP="00FC02BA">
      <w:pPr>
        <w:pStyle w:val="Prrafodelista"/>
        <w:numPr>
          <w:ilvl w:val="1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Monitoreo. </w:t>
      </w: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Establezca la periodicidad de la actividad de monitoreo en el cultivo con y sin la enfermedad. </w:t>
      </w: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Periodicidad. </w:t>
      </w:r>
      <w:r w:rsidRPr="00184FA1">
        <w:rPr>
          <w:rFonts w:ascii="Arial" w:hAnsi="Arial" w:cs="Arial"/>
          <w:bCs/>
          <w:sz w:val="18"/>
          <w:szCs w:val="18"/>
          <w:lang w:val="es-CO"/>
        </w:rPr>
        <w:t>Marque con una Equis (X) la periodicidad del monitoreo para anillo rojo en el cultivo.</w:t>
      </w:r>
    </w:p>
    <w:p w14:paraId="54745D1D" w14:textId="77777777" w:rsidR="000B4162" w:rsidRPr="00184FA1" w:rsidRDefault="009305BA" w:rsidP="00FC02BA">
      <w:pPr>
        <w:pStyle w:val="Prrafodelista"/>
        <w:numPr>
          <w:ilvl w:val="1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Protocolo de prevención y manejo. </w:t>
      </w: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Describa el protocolo de prevención que se va a implementar en el cultivo, así como el manejo que se va a dar a las palmas afectadas por la </w:t>
      </w:r>
      <w:r w:rsidR="008825CD" w:rsidRPr="00184FA1">
        <w:rPr>
          <w:rFonts w:ascii="Arial" w:hAnsi="Arial" w:cs="Arial"/>
          <w:bCs/>
          <w:sz w:val="18"/>
          <w:szCs w:val="18"/>
          <w:lang w:val="es-CO"/>
        </w:rPr>
        <w:t>PC</w:t>
      </w:r>
      <w:r w:rsidRPr="00184FA1">
        <w:rPr>
          <w:rFonts w:ascii="Arial" w:hAnsi="Arial" w:cs="Arial"/>
          <w:bCs/>
          <w:sz w:val="18"/>
          <w:szCs w:val="18"/>
          <w:lang w:val="es-CO"/>
        </w:rPr>
        <w:t>.</w:t>
      </w:r>
      <w:r w:rsidR="00B46E8D" w:rsidRPr="00184FA1">
        <w:rPr>
          <w:rFonts w:ascii="Arial" w:hAnsi="Arial" w:cs="Arial"/>
          <w:bCs/>
          <w:sz w:val="18"/>
          <w:szCs w:val="18"/>
          <w:lang w:val="es-CO"/>
        </w:rPr>
        <w:t xml:space="preserve"> </w:t>
      </w:r>
    </w:p>
    <w:p w14:paraId="12E07877" w14:textId="4AD44532" w:rsidR="000B4162" w:rsidRPr="00184FA1" w:rsidRDefault="00DC65B1" w:rsidP="000B4162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Monitoreo y Manejo de </w:t>
      </w:r>
      <w:proofErr w:type="spellStart"/>
      <w:r w:rsidRPr="00184FA1">
        <w:rPr>
          <w:rFonts w:ascii="Arial" w:hAnsi="Arial" w:cs="Arial"/>
          <w:b/>
          <w:i/>
          <w:iCs/>
          <w:sz w:val="18"/>
          <w:szCs w:val="18"/>
          <w:lang w:val="es-CO"/>
        </w:rPr>
        <w:t>Rhynchophorus</w:t>
      </w:r>
      <w:proofErr w:type="spellEnd"/>
      <w:r w:rsidRPr="00184FA1">
        <w:rPr>
          <w:rFonts w:ascii="Arial" w:hAnsi="Arial" w:cs="Arial"/>
          <w:b/>
          <w:i/>
          <w:iCs/>
          <w:sz w:val="18"/>
          <w:szCs w:val="18"/>
          <w:lang w:val="es-CO"/>
        </w:rPr>
        <w:t xml:space="preserve"> </w:t>
      </w:r>
      <w:proofErr w:type="spellStart"/>
      <w:r w:rsidRPr="00184FA1">
        <w:rPr>
          <w:rFonts w:ascii="Arial" w:hAnsi="Arial" w:cs="Arial"/>
          <w:b/>
          <w:i/>
          <w:iCs/>
          <w:sz w:val="18"/>
          <w:szCs w:val="18"/>
          <w:lang w:val="es-CO"/>
        </w:rPr>
        <w:t>palmarum</w:t>
      </w:r>
      <w:proofErr w:type="spellEnd"/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 (L)</w:t>
      </w:r>
      <w:r w:rsidR="000B4162" w:rsidRPr="00184FA1">
        <w:rPr>
          <w:rFonts w:ascii="Arial" w:hAnsi="Arial" w:cs="Arial"/>
          <w:b/>
          <w:sz w:val="18"/>
          <w:szCs w:val="18"/>
          <w:lang w:val="es-CO"/>
        </w:rPr>
        <w:t xml:space="preserve">. </w:t>
      </w:r>
      <w:r w:rsidR="000B4162" w:rsidRPr="00184FA1">
        <w:rPr>
          <w:rFonts w:ascii="Arial" w:hAnsi="Arial" w:cs="Arial"/>
          <w:bCs/>
          <w:sz w:val="18"/>
          <w:szCs w:val="18"/>
          <w:lang w:val="es-CO"/>
        </w:rPr>
        <w:t xml:space="preserve"> </w:t>
      </w:r>
      <w:r w:rsidR="000B4162" w:rsidRPr="00184FA1">
        <w:rPr>
          <w:rFonts w:ascii="Arial" w:hAnsi="Arial" w:cs="Arial"/>
          <w:bCs/>
          <w:i/>
          <w:iCs/>
          <w:sz w:val="18"/>
          <w:szCs w:val="18"/>
          <w:lang w:val="es-CO"/>
        </w:rPr>
        <w:t xml:space="preserve">R. </w:t>
      </w:r>
      <w:proofErr w:type="spellStart"/>
      <w:r w:rsidR="000B4162" w:rsidRPr="00184FA1">
        <w:rPr>
          <w:rFonts w:ascii="Arial" w:hAnsi="Arial" w:cs="Arial"/>
          <w:bCs/>
          <w:i/>
          <w:iCs/>
          <w:sz w:val="18"/>
          <w:szCs w:val="18"/>
          <w:lang w:val="es-CO"/>
        </w:rPr>
        <w:t>palmarum</w:t>
      </w:r>
      <w:proofErr w:type="spellEnd"/>
      <w:r w:rsidR="000B4162" w:rsidRPr="00184FA1">
        <w:rPr>
          <w:rFonts w:ascii="Arial" w:hAnsi="Arial" w:cs="Arial"/>
          <w:bCs/>
          <w:sz w:val="18"/>
          <w:szCs w:val="18"/>
          <w:lang w:val="es-CO"/>
        </w:rPr>
        <w:t xml:space="preserve"> es una </w:t>
      </w:r>
      <w:r w:rsidR="00232AE3" w:rsidRPr="00184FA1">
        <w:rPr>
          <w:rFonts w:ascii="Arial" w:hAnsi="Arial" w:cs="Arial"/>
          <w:bCs/>
          <w:sz w:val="18"/>
          <w:szCs w:val="18"/>
          <w:lang w:val="es-CO"/>
        </w:rPr>
        <w:t>de las plagas que más daños causan a las palmas en el país</w:t>
      </w:r>
      <w:r w:rsidR="005D7B61" w:rsidRPr="00184FA1">
        <w:rPr>
          <w:rFonts w:ascii="Arial" w:hAnsi="Arial" w:cs="Arial"/>
          <w:bCs/>
          <w:sz w:val="18"/>
          <w:szCs w:val="18"/>
          <w:lang w:val="es-CO"/>
        </w:rPr>
        <w:t>. Es vector de la enfermedad denominada anillo rojo y</w:t>
      </w:r>
      <w:r w:rsidR="00D41BC3" w:rsidRPr="00184FA1">
        <w:rPr>
          <w:rFonts w:ascii="Arial" w:hAnsi="Arial" w:cs="Arial"/>
          <w:bCs/>
          <w:sz w:val="18"/>
          <w:szCs w:val="18"/>
          <w:lang w:val="es-CO"/>
        </w:rPr>
        <w:t xml:space="preserve"> su presencia se </w:t>
      </w:r>
      <w:r w:rsidR="00D41BC3" w:rsidRPr="00184FA1">
        <w:rPr>
          <w:rFonts w:ascii="Arial" w:hAnsi="Arial" w:cs="Arial"/>
          <w:bCs/>
          <w:sz w:val="18"/>
          <w:szCs w:val="18"/>
          <w:lang w:val="es-CO"/>
        </w:rPr>
        <w:lastRenderedPageBreak/>
        <w:t>incrementa</w:t>
      </w:r>
      <w:r w:rsidR="00234239" w:rsidRPr="00184FA1">
        <w:rPr>
          <w:rFonts w:ascii="Arial" w:hAnsi="Arial" w:cs="Arial"/>
          <w:bCs/>
          <w:sz w:val="18"/>
          <w:szCs w:val="18"/>
          <w:lang w:val="es-CO"/>
        </w:rPr>
        <w:t xml:space="preserve"> </w:t>
      </w:r>
      <w:r w:rsidR="00D41BC3" w:rsidRPr="00184FA1">
        <w:rPr>
          <w:rFonts w:ascii="Arial" w:hAnsi="Arial" w:cs="Arial"/>
          <w:bCs/>
          <w:sz w:val="18"/>
          <w:szCs w:val="18"/>
          <w:lang w:val="es-CO"/>
        </w:rPr>
        <w:t>en co</w:t>
      </w:r>
      <w:r w:rsidR="00234239" w:rsidRPr="00184FA1">
        <w:rPr>
          <w:rFonts w:ascii="Arial" w:hAnsi="Arial" w:cs="Arial"/>
          <w:bCs/>
          <w:sz w:val="18"/>
          <w:szCs w:val="18"/>
          <w:lang w:val="es-CO"/>
        </w:rPr>
        <w:t>ndiciones de pudrición de los tejidos de la palma, como el caso de la PC</w:t>
      </w:r>
      <w:r w:rsidR="006F4DAA" w:rsidRPr="00184FA1">
        <w:rPr>
          <w:rFonts w:ascii="Arial" w:hAnsi="Arial" w:cs="Arial"/>
          <w:bCs/>
          <w:sz w:val="18"/>
          <w:szCs w:val="18"/>
          <w:lang w:val="es-CO"/>
        </w:rPr>
        <w:t xml:space="preserve">. Es </w:t>
      </w:r>
      <w:r w:rsidR="000B4162" w:rsidRPr="00184FA1">
        <w:rPr>
          <w:rFonts w:ascii="Arial" w:hAnsi="Arial" w:cs="Arial"/>
          <w:bCs/>
          <w:sz w:val="18"/>
          <w:szCs w:val="18"/>
          <w:lang w:val="es-CO"/>
        </w:rPr>
        <w:t>considerada como plaga de carácter letal para la palma de aceite</w:t>
      </w:r>
      <w:r w:rsidR="006F4DAA" w:rsidRPr="00184FA1">
        <w:rPr>
          <w:rFonts w:ascii="Arial" w:hAnsi="Arial" w:cs="Arial"/>
          <w:bCs/>
          <w:sz w:val="18"/>
          <w:szCs w:val="18"/>
          <w:lang w:val="es-CO"/>
        </w:rPr>
        <w:t xml:space="preserve"> por el daño mecánico </w:t>
      </w:r>
      <w:r w:rsidR="008675A0" w:rsidRPr="00184FA1">
        <w:rPr>
          <w:rFonts w:ascii="Arial" w:hAnsi="Arial" w:cs="Arial"/>
          <w:bCs/>
          <w:sz w:val="18"/>
          <w:szCs w:val="18"/>
          <w:lang w:val="es-CO"/>
        </w:rPr>
        <w:t xml:space="preserve">que realiza al consumir los tejidos y crear galerías </w:t>
      </w:r>
      <w:r w:rsidR="00C35466" w:rsidRPr="00184FA1">
        <w:rPr>
          <w:rFonts w:ascii="Arial" w:hAnsi="Arial" w:cs="Arial"/>
          <w:bCs/>
          <w:sz w:val="18"/>
          <w:szCs w:val="18"/>
          <w:lang w:val="es-CO"/>
        </w:rPr>
        <w:t>al interior de la palma</w:t>
      </w:r>
      <w:r w:rsidR="000B4162" w:rsidRPr="00184FA1">
        <w:rPr>
          <w:rFonts w:ascii="Arial" w:hAnsi="Arial" w:cs="Arial"/>
          <w:bCs/>
          <w:sz w:val="18"/>
          <w:szCs w:val="18"/>
          <w:lang w:val="es-CO"/>
        </w:rPr>
        <w:t xml:space="preserve">. </w:t>
      </w:r>
      <w:r w:rsidR="00810BD0" w:rsidRPr="00184FA1">
        <w:rPr>
          <w:rFonts w:ascii="Arial" w:hAnsi="Arial" w:cs="Arial"/>
          <w:bCs/>
          <w:sz w:val="18"/>
          <w:szCs w:val="18"/>
          <w:lang w:val="es-CO"/>
        </w:rPr>
        <w:t xml:space="preserve">Describa cómo se va a realizarlas diferentes actividades de </w:t>
      </w:r>
      <w:r w:rsidR="000B4162" w:rsidRPr="00184FA1">
        <w:rPr>
          <w:rFonts w:ascii="Arial" w:hAnsi="Arial" w:cs="Arial"/>
          <w:bCs/>
          <w:sz w:val="18"/>
          <w:szCs w:val="18"/>
          <w:lang w:val="es-CO"/>
        </w:rPr>
        <w:t>manejo de esta plaga en el cultivo en cuanto a:</w:t>
      </w:r>
    </w:p>
    <w:p w14:paraId="487A3A08" w14:textId="2369E719" w:rsidR="000B4162" w:rsidRPr="00184FA1" w:rsidRDefault="000B4162" w:rsidP="00FC02BA">
      <w:pPr>
        <w:pStyle w:val="Prrafodelista"/>
        <w:numPr>
          <w:ilvl w:val="1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Monitoreo. </w:t>
      </w: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Establezca la periodicidad de la actividad de monitoreo en el cultivo con y sin la enfermedad. </w:t>
      </w: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Periodicidad. </w:t>
      </w:r>
      <w:r w:rsidRPr="00184FA1">
        <w:rPr>
          <w:rFonts w:ascii="Arial" w:hAnsi="Arial" w:cs="Arial"/>
          <w:bCs/>
          <w:sz w:val="18"/>
          <w:szCs w:val="18"/>
          <w:lang w:val="es-CO"/>
        </w:rPr>
        <w:t>Marque con una Equis (X) la periodicidad del monitoreo para</w:t>
      </w:r>
      <w:r w:rsidR="00C35466" w:rsidRPr="00184FA1">
        <w:rPr>
          <w:rFonts w:ascii="Arial" w:hAnsi="Arial" w:cs="Arial"/>
          <w:bCs/>
          <w:sz w:val="18"/>
          <w:szCs w:val="18"/>
          <w:lang w:val="es-CO"/>
        </w:rPr>
        <w:t xml:space="preserve"> </w:t>
      </w:r>
      <w:r w:rsidR="00C35466" w:rsidRPr="00184FA1">
        <w:rPr>
          <w:rFonts w:ascii="Arial" w:hAnsi="Arial" w:cs="Arial"/>
          <w:bCs/>
          <w:i/>
          <w:iCs/>
          <w:sz w:val="18"/>
          <w:szCs w:val="18"/>
          <w:lang w:val="es-CO"/>
        </w:rPr>
        <w:t>R.</w:t>
      </w:r>
      <w:r w:rsidRPr="00184FA1">
        <w:rPr>
          <w:rFonts w:ascii="Arial" w:hAnsi="Arial" w:cs="Arial"/>
          <w:bCs/>
          <w:i/>
          <w:iCs/>
          <w:sz w:val="18"/>
          <w:szCs w:val="18"/>
          <w:lang w:val="es-CO"/>
        </w:rPr>
        <w:t xml:space="preserve"> </w:t>
      </w:r>
      <w:proofErr w:type="spellStart"/>
      <w:r w:rsidR="00C35466" w:rsidRPr="00184FA1">
        <w:rPr>
          <w:rFonts w:ascii="Arial" w:hAnsi="Arial" w:cs="Arial"/>
          <w:bCs/>
          <w:i/>
          <w:iCs/>
          <w:sz w:val="18"/>
          <w:szCs w:val="18"/>
          <w:lang w:val="es-CO"/>
        </w:rPr>
        <w:t>palmarum</w:t>
      </w:r>
      <w:proofErr w:type="spellEnd"/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 en el cultivo.</w:t>
      </w:r>
    </w:p>
    <w:p w14:paraId="1E376C47" w14:textId="77777777" w:rsidR="00900B8E" w:rsidRPr="00184FA1" w:rsidRDefault="000B4162" w:rsidP="00FC02BA">
      <w:pPr>
        <w:pStyle w:val="Prrafodelista"/>
        <w:numPr>
          <w:ilvl w:val="1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Protocolo de prevención y manejo. </w:t>
      </w: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Describa el protocolo de prevención que se va a implementar en el cultivo, así como el manejo que se va a dar a las palmas afectadas por </w:t>
      </w:r>
      <w:r w:rsidR="00FD5785" w:rsidRPr="00184FA1">
        <w:rPr>
          <w:rFonts w:ascii="Arial" w:hAnsi="Arial" w:cs="Arial"/>
          <w:bCs/>
          <w:sz w:val="18"/>
          <w:szCs w:val="18"/>
          <w:lang w:val="es-CO"/>
        </w:rPr>
        <w:t>este insecto</w:t>
      </w:r>
      <w:r w:rsidRPr="00184FA1">
        <w:rPr>
          <w:rFonts w:ascii="Arial" w:hAnsi="Arial" w:cs="Arial"/>
          <w:bCs/>
          <w:sz w:val="18"/>
          <w:szCs w:val="18"/>
          <w:lang w:val="es-CO"/>
        </w:rPr>
        <w:t>.</w:t>
      </w:r>
    </w:p>
    <w:p w14:paraId="4A3DF568" w14:textId="4C6F6D93" w:rsidR="00900B8E" w:rsidRPr="00184FA1" w:rsidRDefault="00DC65B1" w:rsidP="00900B8E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Monitoreo y Manejo de </w:t>
      </w:r>
      <w:proofErr w:type="spellStart"/>
      <w:r w:rsidRPr="00184FA1">
        <w:rPr>
          <w:rFonts w:ascii="Arial" w:hAnsi="Arial" w:cs="Arial"/>
          <w:b/>
          <w:i/>
          <w:iCs/>
          <w:sz w:val="18"/>
          <w:szCs w:val="18"/>
          <w:lang w:val="es-CO"/>
        </w:rPr>
        <w:t>Strategus</w:t>
      </w:r>
      <w:proofErr w:type="spellEnd"/>
      <w:r w:rsidRPr="00184FA1">
        <w:rPr>
          <w:rFonts w:ascii="Arial" w:hAnsi="Arial" w:cs="Arial"/>
          <w:b/>
          <w:i/>
          <w:iCs/>
          <w:sz w:val="18"/>
          <w:szCs w:val="18"/>
          <w:lang w:val="es-CO"/>
        </w:rPr>
        <w:t xml:space="preserve"> </w:t>
      </w:r>
      <w:proofErr w:type="spellStart"/>
      <w:r w:rsidRPr="00184FA1">
        <w:rPr>
          <w:rFonts w:ascii="Arial" w:hAnsi="Arial" w:cs="Arial"/>
          <w:b/>
          <w:i/>
          <w:iCs/>
          <w:sz w:val="18"/>
          <w:szCs w:val="18"/>
          <w:lang w:val="es-CO"/>
        </w:rPr>
        <w:t>aloeus</w:t>
      </w:r>
      <w:proofErr w:type="spellEnd"/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 (L) </w:t>
      </w:r>
      <w:r w:rsidR="00810BD0" w:rsidRPr="00184FA1">
        <w:rPr>
          <w:rFonts w:ascii="Arial" w:hAnsi="Arial" w:cs="Arial"/>
          <w:bCs/>
          <w:sz w:val="18"/>
          <w:szCs w:val="18"/>
          <w:lang w:val="es-CO"/>
        </w:rPr>
        <w:t xml:space="preserve">Este insecto </w:t>
      </w:r>
      <w:r w:rsidR="008A2E0D" w:rsidRPr="00184FA1">
        <w:rPr>
          <w:rFonts w:ascii="Arial" w:hAnsi="Arial" w:cs="Arial"/>
          <w:bCs/>
          <w:sz w:val="18"/>
          <w:szCs w:val="18"/>
          <w:lang w:val="es-CO"/>
        </w:rPr>
        <w:t>afecta a las palmas en estados juveniles,</w:t>
      </w:r>
      <w:r w:rsidR="00FF6671" w:rsidRPr="00184FA1">
        <w:rPr>
          <w:rFonts w:ascii="Arial" w:hAnsi="Arial" w:cs="Arial"/>
          <w:bCs/>
          <w:sz w:val="18"/>
          <w:szCs w:val="18"/>
          <w:lang w:val="es-CO"/>
        </w:rPr>
        <w:t xml:space="preserve"> palmas menores de 2-3 años de sembradas en campo; está ampliamente distribuida en el país</w:t>
      </w:r>
      <w:r w:rsidR="00D4523F" w:rsidRPr="00184FA1">
        <w:rPr>
          <w:rFonts w:ascii="Arial" w:hAnsi="Arial" w:cs="Arial"/>
          <w:bCs/>
          <w:sz w:val="18"/>
          <w:szCs w:val="18"/>
          <w:lang w:val="es-CO"/>
        </w:rPr>
        <w:t xml:space="preserve"> y,</w:t>
      </w:r>
      <w:r w:rsidR="00900B8E" w:rsidRPr="00184FA1">
        <w:rPr>
          <w:rFonts w:ascii="Arial" w:hAnsi="Arial" w:cs="Arial"/>
          <w:bCs/>
          <w:sz w:val="18"/>
          <w:szCs w:val="18"/>
          <w:lang w:val="es-CO"/>
        </w:rPr>
        <w:t xml:space="preserve"> es considerada como plaga de carácter letal para la palma de aceite. </w:t>
      </w:r>
      <w:r w:rsidR="00810BD0" w:rsidRPr="00184FA1">
        <w:rPr>
          <w:rFonts w:ascii="Arial" w:hAnsi="Arial" w:cs="Arial"/>
          <w:bCs/>
          <w:sz w:val="18"/>
          <w:szCs w:val="18"/>
          <w:lang w:val="es-CO"/>
        </w:rPr>
        <w:t>Describa cómo se va a realizarlas diferentes actividades de</w:t>
      </w:r>
      <w:r w:rsidR="00900B8E" w:rsidRPr="00184FA1">
        <w:rPr>
          <w:rFonts w:ascii="Arial" w:hAnsi="Arial" w:cs="Arial"/>
          <w:bCs/>
          <w:sz w:val="18"/>
          <w:szCs w:val="18"/>
          <w:lang w:val="es-CO"/>
        </w:rPr>
        <w:t xml:space="preserve"> manejo de esta plaga en el cultivo en cuanto a:</w:t>
      </w:r>
    </w:p>
    <w:p w14:paraId="45FC6F46" w14:textId="7835D234" w:rsidR="00900B8E" w:rsidRPr="00184FA1" w:rsidRDefault="00900B8E" w:rsidP="00FC02BA">
      <w:pPr>
        <w:pStyle w:val="Prrafodelista"/>
        <w:numPr>
          <w:ilvl w:val="1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Monitoreo. </w:t>
      </w: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Establezca la periodicidad de la actividad de monitoreo en el cultivo con y sin la enfermedad. </w:t>
      </w: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Periodicidad. </w:t>
      </w: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Marque con una Equis (X) la periodicidad del monitoreo para </w:t>
      </w:r>
      <w:r w:rsidR="00B262ED" w:rsidRPr="00B262ED">
        <w:rPr>
          <w:rFonts w:ascii="Arial" w:hAnsi="Arial" w:cs="Arial"/>
          <w:bCs/>
          <w:i/>
          <w:sz w:val="18"/>
          <w:szCs w:val="18"/>
          <w:lang w:val="es-CO"/>
        </w:rPr>
        <w:t xml:space="preserve">S. </w:t>
      </w:r>
      <w:proofErr w:type="spellStart"/>
      <w:r w:rsidR="00B262ED" w:rsidRPr="00B262ED">
        <w:rPr>
          <w:rFonts w:ascii="Arial" w:hAnsi="Arial" w:cs="Arial"/>
          <w:bCs/>
          <w:i/>
          <w:sz w:val="18"/>
          <w:szCs w:val="18"/>
          <w:lang w:val="es-CO"/>
        </w:rPr>
        <w:t>aloeus</w:t>
      </w:r>
      <w:proofErr w:type="spellEnd"/>
      <w:r w:rsidRPr="00184FA1">
        <w:rPr>
          <w:rFonts w:ascii="Arial" w:hAnsi="Arial" w:cs="Arial"/>
          <w:bCs/>
          <w:sz w:val="18"/>
          <w:szCs w:val="18"/>
          <w:lang w:val="es-CO"/>
        </w:rPr>
        <w:t>.</w:t>
      </w:r>
    </w:p>
    <w:p w14:paraId="397E1218" w14:textId="2ADE2949" w:rsidR="00DC65B1" w:rsidRPr="00184FA1" w:rsidRDefault="00900B8E" w:rsidP="00FC02BA">
      <w:pPr>
        <w:pStyle w:val="Prrafodelista"/>
        <w:numPr>
          <w:ilvl w:val="1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Protocolo de prevención y manejo. </w:t>
      </w: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Describa el protocolo de prevención que se va a implementar en el cultivo, así como el manejo que se va a dar a las palmas afectadas por </w:t>
      </w:r>
      <w:r w:rsidR="006F0EE8" w:rsidRPr="00184FA1">
        <w:rPr>
          <w:rFonts w:ascii="Arial" w:hAnsi="Arial" w:cs="Arial"/>
          <w:bCs/>
          <w:sz w:val="18"/>
          <w:szCs w:val="18"/>
          <w:lang w:val="es-CO"/>
        </w:rPr>
        <w:t>el ataque de esta plaga</w:t>
      </w:r>
      <w:r w:rsidRPr="00184FA1">
        <w:rPr>
          <w:rFonts w:ascii="Arial" w:hAnsi="Arial" w:cs="Arial"/>
          <w:bCs/>
          <w:sz w:val="18"/>
          <w:szCs w:val="18"/>
          <w:lang w:val="es-CO"/>
        </w:rPr>
        <w:t>.</w:t>
      </w:r>
    </w:p>
    <w:p w14:paraId="612F87AB" w14:textId="77777777" w:rsidR="00DC65B1" w:rsidRPr="00184FA1" w:rsidRDefault="00DC65B1" w:rsidP="00DC65B1">
      <w:pPr>
        <w:rPr>
          <w:rFonts w:ascii="Arial" w:hAnsi="Arial" w:cs="Arial"/>
          <w:b/>
          <w:sz w:val="18"/>
          <w:szCs w:val="18"/>
          <w:lang w:val="es-CO"/>
        </w:rPr>
      </w:pPr>
    </w:p>
    <w:p w14:paraId="7EC4D1DA" w14:textId="73211841" w:rsidR="00845E95" w:rsidRPr="00184FA1" w:rsidRDefault="00DC65B1" w:rsidP="00845E95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>Otras plagas de importancia económica en su plantación o región</w:t>
      </w:r>
      <w:r w:rsidR="00845E95" w:rsidRPr="00184FA1">
        <w:rPr>
          <w:rFonts w:ascii="Arial" w:hAnsi="Arial" w:cs="Arial"/>
          <w:b/>
          <w:sz w:val="18"/>
          <w:szCs w:val="18"/>
          <w:lang w:val="es-CO"/>
        </w:rPr>
        <w:t xml:space="preserve">. </w:t>
      </w:r>
      <w:r w:rsidR="00845E95" w:rsidRPr="00184FA1">
        <w:rPr>
          <w:rFonts w:ascii="Arial" w:hAnsi="Arial" w:cs="Arial"/>
          <w:bCs/>
          <w:sz w:val="18"/>
          <w:szCs w:val="18"/>
          <w:lang w:val="es-CO"/>
        </w:rPr>
        <w:t xml:space="preserve">Palma de aceite tiene </w:t>
      </w:r>
      <w:r w:rsidR="00CE1CBC" w:rsidRPr="00184FA1">
        <w:rPr>
          <w:rFonts w:ascii="Arial" w:hAnsi="Arial" w:cs="Arial"/>
          <w:bCs/>
          <w:sz w:val="18"/>
          <w:szCs w:val="18"/>
          <w:lang w:val="es-CO"/>
        </w:rPr>
        <w:t xml:space="preserve">numerosas plagas que la </w:t>
      </w:r>
      <w:r w:rsidR="009025C3" w:rsidRPr="00184FA1">
        <w:rPr>
          <w:rFonts w:ascii="Arial" w:hAnsi="Arial" w:cs="Arial"/>
          <w:bCs/>
          <w:sz w:val="18"/>
          <w:szCs w:val="18"/>
          <w:lang w:val="es-CO"/>
        </w:rPr>
        <w:t>afectan,</w:t>
      </w:r>
      <w:r w:rsidR="00704DD8" w:rsidRPr="00184FA1">
        <w:rPr>
          <w:rFonts w:ascii="Arial" w:hAnsi="Arial" w:cs="Arial"/>
          <w:bCs/>
          <w:sz w:val="18"/>
          <w:szCs w:val="18"/>
          <w:lang w:val="es-CO"/>
        </w:rPr>
        <w:t xml:space="preserve"> pero rara vez son de carácter letal</w:t>
      </w:r>
      <w:r w:rsidR="00845E95" w:rsidRPr="00184FA1">
        <w:rPr>
          <w:rFonts w:ascii="Arial" w:hAnsi="Arial" w:cs="Arial"/>
          <w:bCs/>
          <w:sz w:val="18"/>
          <w:szCs w:val="18"/>
          <w:lang w:val="es-CO"/>
        </w:rPr>
        <w:t>;</w:t>
      </w:r>
      <w:r w:rsidR="00704DD8" w:rsidRPr="00184FA1">
        <w:rPr>
          <w:rFonts w:ascii="Arial" w:hAnsi="Arial" w:cs="Arial"/>
          <w:bCs/>
          <w:sz w:val="18"/>
          <w:szCs w:val="18"/>
          <w:lang w:val="es-CO"/>
        </w:rPr>
        <w:t xml:space="preserve"> algunas están ampliamente </w:t>
      </w:r>
      <w:r w:rsidR="00845E95" w:rsidRPr="00184FA1">
        <w:rPr>
          <w:rFonts w:ascii="Arial" w:hAnsi="Arial" w:cs="Arial"/>
          <w:bCs/>
          <w:sz w:val="18"/>
          <w:szCs w:val="18"/>
          <w:lang w:val="es-CO"/>
        </w:rPr>
        <w:t>distribuida</w:t>
      </w:r>
      <w:r w:rsidR="00A20147" w:rsidRPr="00184FA1">
        <w:rPr>
          <w:rFonts w:ascii="Arial" w:hAnsi="Arial" w:cs="Arial"/>
          <w:bCs/>
          <w:sz w:val="18"/>
          <w:szCs w:val="18"/>
          <w:lang w:val="es-CO"/>
        </w:rPr>
        <w:t>s</w:t>
      </w:r>
      <w:r w:rsidR="00845E95" w:rsidRPr="00184FA1">
        <w:rPr>
          <w:rFonts w:ascii="Arial" w:hAnsi="Arial" w:cs="Arial"/>
          <w:bCs/>
          <w:sz w:val="18"/>
          <w:szCs w:val="18"/>
          <w:lang w:val="es-CO"/>
        </w:rPr>
        <w:t xml:space="preserve"> en el país y</w:t>
      </w:r>
      <w:r w:rsidR="00A20147" w:rsidRPr="00184FA1">
        <w:rPr>
          <w:rFonts w:ascii="Arial" w:hAnsi="Arial" w:cs="Arial"/>
          <w:bCs/>
          <w:sz w:val="18"/>
          <w:szCs w:val="18"/>
          <w:lang w:val="es-CO"/>
        </w:rPr>
        <w:t xml:space="preserve"> otras </w:t>
      </w:r>
      <w:r w:rsidR="00B95CC6" w:rsidRPr="00184FA1">
        <w:rPr>
          <w:rFonts w:ascii="Arial" w:hAnsi="Arial" w:cs="Arial"/>
          <w:bCs/>
          <w:sz w:val="18"/>
          <w:szCs w:val="18"/>
          <w:lang w:val="es-CO"/>
        </w:rPr>
        <w:t>están preferentemente localizada</w:t>
      </w:r>
      <w:r w:rsidR="009025C3" w:rsidRPr="00184FA1">
        <w:rPr>
          <w:rFonts w:ascii="Arial" w:hAnsi="Arial" w:cs="Arial"/>
          <w:bCs/>
          <w:sz w:val="18"/>
          <w:szCs w:val="18"/>
          <w:lang w:val="es-CO"/>
        </w:rPr>
        <w:t>s</w:t>
      </w:r>
      <w:r w:rsidR="00B95CC6" w:rsidRPr="00184FA1">
        <w:rPr>
          <w:rFonts w:ascii="Arial" w:hAnsi="Arial" w:cs="Arial"/>
          <w:bCs/>
          <w:sz w:val="18"/>
          <w:szCs w:val="18"/>
          <w:lang w:val="es-CO"/>
        </w:rPr>
        <w:t xml:space="preserve"> en algunas zonas palmeras</w:t>
      </w:r>
      <w:r w:rsidR="009025C3" w:rsidRPr="00184FA1">
        <w:rPr>
          <w:rFonts w:ascii="Arial" w:hAnsi="Arial" w:cs="Arial"/>
          <w:bCs/>
          <w:sz w:val="18"/>
          <w:szCs w:val="18"/>
          <w:lang w:val="es-CO"/>
        </w:rPr>
        <w:t>. Por ser plagas que de alguna ma</w:t>
      </w:r>
      <w:r w:rsidR="006358AC" w:rsidRPr="00184FA1">
        <w:rPr>
          <w:rFonts w:ascii="Arial" w:hAnsi="Arial" w:cs="Arial"/>
          <w:bCs/>
          <w:sz w:val="18"/>
          <w:szCs w:val="18"/>
          <w:lang w:val="es-CO"/>
        </w:rPr>
        <w:t>nera</w:t>
      </w:r>
      <w:r w:rsidR="009025C3" w:rsidRPr="00184FA1">
        <w:rPr>
          <w:rFonts w:ascii="Arial" w:hAnsi="Arial" w:cs="Arial"/>
          <w:bCs/>
          <w:sz w:val="18"/>
          <w:szCs w:val="18"/>
          <w:lang w:val="es-CO"/>
        </w:rPr>
        <w:t xml:space="preserve"> afectan el crecimiento y desa</w:t>
      </w:r>
      <w:r w:rsidR="006358AC" w:rsidRPr="00184FA1">
        <w:rPr>
          <w:rFonts w:ascii="Arial" w:hAnsi="Arial" w:cs="Arial"/>
          <w:bCs/>
          <w:sz w:val="18"/>
          <w:szCs w:val="18"/>
          <w:lang w:val="es-CO"/>
        </w:rPr>
        <w:t>rrollo de las palmas o</w:t>
      </w:r>
      <w:r w:rsidR="003C3D24" w:rsidRPr="00184FA1">
        <w:rPr>
          <w:rFonts w:ascii="Arial" w:hAnsi="Arial" w:cs="Arial"/>
          <w:bCs/>
          <w:sz w:val="18"/>
          <w:szCs w:val="18"/>
          <w:lang w:val="es-CO"/>
        </w:rPr>
        <w:t>,</w:t>
      </w:r>
      <w:r w:rsidR="006358AC" w:rsidRPr="00184FA1">
        <w:rPr>
          <w:rFonts w:ascii="Arial" w:hAnsi="Arial" w:cs="Arial"/>
          <w:bCs/>
          <w:sz w:val="18"/>
          <w:szCs w:val="18"/>
          <w:lang w:val="es-CO"/>
        </w:rPr>
        <w:t xml:space="preserve"> su producción debe</w:t>
      </w:r>
      <w:r w:rsidR="003C3D24" w:rsidRPr="00184FA1">
        <w:rPr>
          <w:rFonts w:ascii="Arial" w:hAnsi="Arial" w:cs="Arial"/>
          <w:bCs/>
          <w:sz w:val="18"/>
          <w:szCs w:val="18"/>
          <w:lang w:val="es-CO"/>
        </w:rPr>
        <w:t xml:space="preserve"> dárseles manejo para mantener sus poblaciones </w:t>
      </w:r>
      <w:r w:rsidR="001542CE" w:rsidRPr="00184FA1">
        <w:rPr>
          <w:rFonts w:ascii="Arial" w:hAnsi="Arial" w:cs="Arial"/>
          <w:bCs/>
          <w:sz w:val="18"/>
          <w:szCs w:val="18"/>
          <w:lang w:val="es-CO"/>
        </w:rPr>
        <w:t>o incidencia baja.</w:t>
      </w:r>
      <w:r w:rsidR="00845E95" w:rsidRPr="00184FA1">
        <w:rPr>
          <w:rFonts w:ascii="Arial" w:hAnsi="Arial" w:cs="Arial"/>
          <w:bCs/>
          <w:sz w:val="18"/>
          <w:szCs w:val="18"/>
          <w:lang w:val="es-CO"/>
        </w:rPr>
        <w:t xml:space="preserve"> Describa cómo se va a realiza</w:t>
      </w:r>
      <w:r w:rsidR="009D261A" w:rsidRPr="00184FA1">
        <w:rPr>
          <w:rFonts w:ascii="Arial" w:hAnsi="Arial" w:cs="Arial"/>
          <w:bCs/>
          <w:sz w:val="18"/>
          <w:szCs w:val="18"/>
          <w:lang w:val="es-CO"/>
        </w:rPr>
        <w:t xml:space="preserve"> las</w:t>
      </w:r>
      <w:r w:rsidR="00845E95" w:rsidRPr="00184FA1">
        <w:rPr>
          <w:rFonts w:ascii="Arial" w:hAnsi="Arial" w:cs="Arial"/>
          <w:bCs/>
          <w:sz w:val="18"/>
          <w:szCs w:val="18"/>
          <w:lang w:val="es-CO"/>
        </w:rPr>
        <w:t xml:space="preserve"> diferentes actividades de manejo de esta</w:t>
      </w:r>
      <w:r w:rsidR="009D261A" w:rsidRPr="00184FA1">
        <w:rPr>
          <w:rFonts w:ascii="Arial" w:hAnsi="Arial" w:cs="Arial"/>
          <w:bCs/>
          <w:sz w:val="18"/>
          <w:szCs w:val="18"/>
          <w:lang w:val="es-CO"/>
        </w:rPr>
        <w:t>s</w:t>
      </w:r>
      <w:r w:rsidR="00845E95" w:rsidRPr="00184FA1">
        <w:rPr>
          <w:rFonts w:ascii="Arial" w:hAnsi="Arial" w:cs="Arial"/>
          <w:bCs/>
          <w:sz w:val="18"/>
          <w:szCs w:val="18"/>
          <w:lang w:val="es-CO"/>
        </w:rPr>
        <w:t xml:space="preserve"> plaga</w:t>
      </w:r>
      <w:r w:rsidR="009D261A" w:rsidRPr="00184FA1">
        <w:rPr>
          <w:rFonts w:ascii="Arial" w:hAnsi="Arial" w:cs="Arial"/>
          <w:bCs/>
          <w:sz w:val="18"/>
          <w:szCs w:val="18"/>
          <w:lang w:val="es-CO"/>
        </w:rPr>
        <w:t>s</w:t>
      </w:r>
      <w:r w:rsidR="00845E95" w:rsidRPr="00184FA1">
        <w:rPr>
          <w:rFonts w:ascii="Arial" w:hAnsi="Arial" w:cs="Arial"/>
          <w:bCs/>
          <w:sz w:val="18"/>
          <w:szCs w:val="18"/>
          <w:lang w:val="es-CO"/>
        </w:rPr>
        <w:t xml:space="preserve"> en el cultivo en cuanto a:</w:t>
      </w:r>
    </w:p>
    <w:p w14:paraId="7326F78C" w14:textId="75C81C48" w:rsidR="00350DCF" w:rsidRPr="00184FA1" w:rsidRDefault="00350DCF" w:rsidP="00FC02BA">
      <w:pPr>
        <w:pStyle w:val="Prrafodelista"/>
        <w:numPr>
          <w:ilvl w:val="1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Plaga. </w:t>
      </w:r>
      <w:r w:rsidR="009F2445" w:rsidRPr="00184FA1">
        <w:rPr>
          <w:rFonts w:ascii="Arial" w:hAnsi="Arial" w:cs="Arial"/>
          <w:b/>
          <w:sz w:val="18"/>
          <w:szCs w:val="18"/>
          <w:lang w:val="es-CO"/>
        </w:rPr>
        <w:t xml:space="preserve">Defoliador, barrenador de raíz, </w:t>
      </w:r>
      <w:r w:rsidR="00452709" w:rsidRPr="00184FA1">
        <w:rPr>
          <w:rFonts w:ascii="Arial" w:hAnsi="Arial" w:cs="Arial"/>
          <w:b/>
          <w:sz w:val="18"/>
          <w:szCs w:val="18"/>
          <w:lang w:val="es-CO"/>
        </w:rPr>
        <w:t xml:space="preserve">chupador de follaje, pudriciones de estípite, </w:t>
      </w:r>
      <w:proofErr w:type="spellStart"/>
      <w:r w:rsidR="00452709" w:rsidRPr="00184FA1">
        <w:rPr>
          <w:rFonts w:ascii="Arial" w:hAnsi="Arial" w:cs="Arial"/>
          <w:b/>
          <w:sz w:val="18"/>
          <w:szCs w:val="18"/>
          <w:lang w:val="es-CO"/>
        </w:rPr>
        <w:t>etc</w:t>
      </w:r>
      <w:proofErr w:type="spellEnd"/>
    </w:p>
    <w:p w14:paraId="5FB39BC5" w14:textId="7D2442E3" w:rsidR="00845E95" w:rsidRPr="00184FA1" w:rsidRDefault="00845E95" w:rsidP="00FC02BA">
      <w:pPr>
        <w:pStyle w:val="Prrafodelista"/>
        <w:numPr>
          <w:ilvl w:val="1"/>
          <w:numId w:val="3"/>
        </w:numPr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Monitoreo. </w:t>
      </w: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Establezca la periodicidad de la actividad de monitoreo en el cultivo con y sin la enfermedad. </w:t>
      </w: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Periodicidad. </w:t>
      </w: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Marque con una Equis (X) la periodicidad del monitoreo para </w:t>
      </w:r>
      <w:r w:rsidR="003A7FF4" w:rsidRPr="00184FA1">
        <w:rPr>
          <w:rFonts w:ascii="Arial" w:hAnsi="Arial" w:cs="Arial"/>
          <w:bCs/>
          <w:sz w:val="18"/>
          <w:szCs w:val="18"/>
          <w:lang w:val="es-CO"/>
        </w:rPr>
        <w:t>d</w:t>
      </w:r>
      <w:r w:rsidR="009D261A" w:rsidRPr="00184FA1">
        <w:rPr>
          <w:rFonts w:ascii="Arial" w:hAnsi="Arial" w:cs="Arial"/>
          <w:bCs/>
          <w:sz w:val="18"/>
          <w:szCs w:val="18"/>
          <w:lang w:val="es-CO"/>
        </w:rPr>
        <w:t>efoliadores</w:t>
      </w:r>
      <w:r w:rsidR="003A7FF4" w:rsidRPr="00184FA1">
        <w:rPr>
          <w:rFonts w:ascii="Arial" w:hAnsi="Arial" w:cs="Arial"/>
          <w:bCs/>
          <w:sz w:val="18"/>
          <w:szCs w:val="18"/>
          <w:lang w:val="es-CO"/>
        </w:rPr>
        <w:t xml:space="preserve">, barrenadores de la raíz, raspadores de </w:t>
      </w:r>
      <w:r w:rsidR="00D206B9" w:rsidRPr="00184FA1">
        <w:rPr>
          <w:rFonts w:ascii="Arial" w:hAnsi="Arial" w:cs="Arial"/>
          <w:bCs/>
          <w:sz w:val="18"/>
          <w:szCs w:val="18"/>
          <w:lang w:val="es-CO"/>
        </w:rPr>
        <w:t>las hojas flecha, etc.</w:t>
      </w: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 en el cultivo.</w:t>
      </w:r>
    </w:p>
    <w:p w14:paraId="531C6BEB" w14:textId="77777777" w:rsidR="00924908" w:rsidRPr="00184FA1" w:rsidRDefault="00845E95" w:rsidP="00FC02BA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 xml:space="preserve">Protocolo de prevención y manejo. </w:t>
      </w:r>
      <w:r w:rsidRPr="00184FA1">
        <w:rPr>
          <w:rFonts w:ascii="Arial" w:hAnsi="Arial" w:cs="Arial"/>
          <w:bCs/>
          <w:sz w:val="18"/>
          <w:szCs w:val="18"/>
          <w:lang w:val="es-CO"/>
        </w:rPr>
        <w:t>Describa el protocolo de prevención que se va a implementar en el cultivo, así como el manejo que se va a dar a las palmas afectadas por el ataque de esta</w:t>
      </w:r>
      <w:r w:rsidR="00D206B9" w:rsidRPr="00184FA1">
        <w:rPr>
          <w:rFonts w:ascii="Arial" w:hAnsi="Arial" w:cs="Arial"/>
          <w:bCs/>
          <w:sz w:val="18"/>
          <w:szCs w:val="18"/>
          <w:lang w:val="es-CO"/>
        </w:rPr>
        <w:t>s</w:t>
      </w: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 plaga</w:t>
      </w:r>
      <w:r w:rsidR="00D206B9" w:rsidRPr="00184FA1">
        <w:rPr>
          <w:rFonts w:ascii="Arial" w:hAnsi="Arial" w:cs="Arial"/>
          <w:bCs/>
          <w:sz w:val="18"/>
          <w:szCs w:val="18"/>
          <w:lang w:val="es-CO"/>
        </w:rPr>
        <w:t>s</w:t>
      </w:r>
      <w:r w:rsidRPr="00184FA1">
        <w:rPr>
          <w:rFonts w:ascii="Arial" w:hAnsi="Arial" w:cs="Arial"/>
          <w:bCs/>
          <w:sz w:val="18"/>
          <w:szCs w:val="18"/>
          <w:lang w:val="es-CO"/>
        </w:rPr>
        <w:t>.</w:t>
      </w:r>
    </w:p>
    <w:p w14:paraId="45D27119" w14:textId="5B6DDE0F" w:rsidR="00924908" w:rsidRPr="00184FA1" w:rsidRDefault="00924908" w:rsidP="00F7271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sz w:val="18"/>
          <w:szCs w:val="18"/>
          <w:lang w:val="es-CO"/>
        </w:rPr>
      </w:pPr>
      <w:r w:rsidRPr="00184FA1">
        <w:rPr>
          <w:rFonts w:ascii="Arial" w:hAnsi="Arial" w:cs="Arial"/>
          <w:b/>
          <w:color w:val="000000"/>
          <w:sz w:val="18"/>
          <w:szCs w:val="18"/>
          <w:lang w:val="es-CO"/>
        </w:rPr>
        <w:t xml:space="preserve">Programa de capacitación fitosanitario. </w:t>
      </w:r>
      <w:r w:rsidRPr="00184FA1">
        <w:rPr>
          <w:rFonts w:ascii="Arial" w:hAnsi="Arial" w:cs="Arial"/>
          <w:bCs/>
          <w:color w:val="000000"/>
          <w:sz w:val="18"/>
          <w:szCs w:val="18"/>
          <w:lang w:val="es-CO"/>
        </w:rPr>
        <w:t xml:space="preserve">La </w:t>
      </w: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Resolución ICA No. 062151 de 2020 exige </w:t>
      </w:r>
      <w:r w:rsidR="003F7F35" w:rsidRPr="00184FA1">
        <w:rPr>
          <w:rFonts w:ascii="Arial" w:hAnsi="Arial" w:cs="Arial"/>
          <w:bCs/>
          <w:sz w:val="18"/>
          <w:szCs w:val="18"/>
          <w:lang w:val="es-CO"/>
        </w:rPr>
        <w:t xml:space="preserve">que </w:t>
      </w:r>
      <w:r w:rsidR="003F7F35" w:rsidRPr="00184FA1">
        <w:rPr>
          <w:rFonts w:ascii="Arial" w:hAnsi="Arial" w:cs="Arial"/>
          <w:bCs/>
          <w:sz w:val="18"/>
          <w:szCs w:val="18"/>
          <w:lang w:val="es-CO"/>
        </w:rPr>
        <w:t>haya un proceso permanente de capacitación del personal de campo y asistentes técnicos del cultivo</w:t>
      </w:r>
      <w:r w:rsidR="0058773D" w:rsidRPr="00184FA1">
        <w:rPr>
          <w:rFonts w:ascii="Arial" w:hAnsi="Arial" w:cs="Arial"/>
          <w:bCs/>
          <w:sz w:val="18"/>
          <w:szCs w:val="18"/>
          <w:lang w:val="es-CO"/>
        </w:rPr>
        <w:t>.</w:t>
      </w:r>
      <w:r w:rsidR="0058773D" w:rsidRPr="00184FA1">
        <w:rPr>
          <w:sz w:val="18"/>
          <w:szCs w:val="18"/>
        </w:rPr>
        <w:t xml:space="preserve"> </w:t>
      </w:r>
      <w:r w:rsidR="0058773D" w:rsidRPr="00184FA1">
        <w:rPr>
          <w:rFonts w:ascii="Arial" w:hAnsi="Arial" w:cs="Arial"/>
          <w:bCs/>
          <w:sz w:val="18"/>
          <w:szCs w:val="18"/>
          <w:lang w:val="es-CO"/>
        </w:rPr>
        <w:t>Diligencie y complete e</w:t>
      </w:r>
      <w:r w:rsidR="00FD2F45">
        <w:rPr>
          <w:rFonts w:ascii="Arial" w:hAnsi="Arial" w:cs="Arial"/>
          <w:bCs/>
          <w:sz w:val="18"/>
          <w:szCs w:val="18"/>
          <w:lang w:val="es-CO"/>
        </w:rPr>
        <w:t>l</w:t>
      </w:r>
      <w:r w:rsidR="0058773D" w:rsidRPr="00184FA1">
        <w:rPr>
          <w:rFonts w:ascii="Arial" w:hAnsi="Arial" w:cs="Arial"/>
          <w:bCs/>
          <w:sz w:val="18"/>
          <w:szCs w:val="18"/>
          <w:lang w:val="es-CO"/>
        </w:rPr>
        <w:t xml:space="preserve"> cronograma de acuerdo con las capacitaciones al personal de campo en aspectos relacionados con el manejo fitosanitario del cultivo.</w:t>
      </w:r>
    </w:p>
    <w:p w14:paraId="35FB7EB6" w14:textId="7E75F755" w:rsidR="0058773D" w:rsidRPr="00184FA1" w:rsidRDefault="0058773D" w:rsidP="00F7271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sz w:val="18"/>
          <w:szCs w:val="18"/>
          <w:lang w:val="es-CO"/>
        </w:rPr>
      </w:pPr>
      <w:r w:rsidRPr="00184FA1">
        <w:rPr>
          <w:rFonts w:ascii="Arial" w:hAnsi="Arial" w:cs="Arial"/>
          <w:bCs/>
          <w:sz w:val="18"/>
          <w:szCs w:val="18"/>
          <w:lang w:val="es-CO"/>
        </w:rPr>
        <w:t xml:space="preserve">Describa la necesidad de capacitación </w:t>
      </w:r>
      <w:r w:rsidR="00C07ED7" w:rsidRPr="00184FA1">
        <w:rPr>
          <w:rFonts w:ascii="Arial" w:hAnsi="Arial" w:cs="Arial"/>
          <w:bCs/>
          <w:sz w:val="18"/>
          <w:szCs w:val="18"/>
          <w:lang w:val="es-CO"/>
        </w:rPr>
        <w:t>en aspectos fitosanitarios del cultivo del personal de campo y asistente técnico</w:t>
      </w:r>
      <w:r w:rsidR="00AA385E" w:rsidRPr="00184FA1">
        <w:rPr>
          <w:rFonts w:ascii="Arial" w:hAnsi="Arial" w:cs="Arial"/>
          <w:bCs/>
          <w:sz w:val="18"/>
          <w:szCs w:val="18"/>
          <w:lang w:val="es-CO"/>
        </w:rPr>
        <w:t xml:space="preserve"> y escoja un trimestre en el cual se </w:t>
      </w:r>
      <w:r w:rsidR="00276C74" w:rsidRPr="00184FA1">
        <w:rPr>
          <w:rFonts w:ascii="Arial" w:hAnsi="Arial" w:cs="Arial"/>
          <w:bCs/>
          <w:sz w:val="18"/>
          <w:szCs w:val="18"/>
          <w:lang w:val="es-CO"/>
        </w:rPr>
        <w:t>compromete en actualizar los conocimientos de ellos.</w:t>
      </w:r>
    </w:p>
    <w:p w14:paraId="54362707" w14:textId="396C92CA" w:rsidR="00276C74" w:rsidRPr="00184FA1" w:rsidRDefault="00276C74" w:rsidP="00276C7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18"/>
          <w:szCs w:val="18"/>
          <w:lang w:val="es-CO"/>
        </w:rPr>
      </w:pPr>
      <w:r w:rsidRPr="00184FA1">
        <w:rPr>
          <w:rFonts w:ascii="Arial" w:hAnsi="Arial" w:cs="Arial"/>
          <w:b/>
          <w:sz w:val="18"/>
          <w:szCs w:val="18"/>
          <w:lang w:val="es-CO"/>
        </w:rPr>
        <w:t>Responsables del plan de manejo fitosanitario</w:t>
      </w:r>
    </w:p>
    <w:p w14:paraId="5F08A40F" w14:textId="41CEF820" w:rsidR="00CB0B35" w:rsidRPr="00184FA1" w:rsidRDefault="00276C74" w:rsidP="00FC02BA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bCs/>
          <w:sz w:val="18"/>
          <w:szCs w:val="18"/>
          <w:lang w:val="es-CO"/>
        </w:rPr>
      </w:pPr>
      <w:r w:rsidRPr="00C80ECC">
        <w:rPr>
          <w:rFonts w:ascii="Arial" w:hAnsi="Arial" w:cs="Arial"/>
          <w:b/>
          <w:bCs/>
          <w:sz w:val="18"/>
          <w:szCs w:val="18"/>
          <w:lang w:val="es-CO"/>
        </w:rPr>
        <w:t>Propietario o Representante Lega</w:t>
      </w:r>
      <w:r w:rsidRPr="00184FA1">
        <w:rPr>
          <w:rFonts w:ascii="Arial" w:hAnsi="Arial" w:cs="Arial"/>
          <w:bCs/>
          <w:sz w:val="18"/>
          <w:szCs w:val="18"/>
          <w:lang w:val="es-CO"/>
        </w:rPr>
        <w:t>l</w:t>
      </w:r>
      <w:r w:rsidR="00F80A2B" w:rsidRPr="00184FA1">
        <w:rPr>
          <w:rFonts w:ascii="Arial" w:hAnsi="Arial" w:cs="Arial"/>
          <w:bCs/>
          <w:sz w:val="18"/>
          <w:szCs w:val="18"/>
          <w:lang w:val="es-CO"/>
        </w:rPr>
        <w:t>.</w:t>
      </w:r>
      <w:r w:rsidR="00CB0B35" w:rsidRPr="00184FA1">
        <w:rPr>
          <w:rFonts w:ascii="Arial" w:hAnsi="Arial" w:cs="Arial"/>
          <w:bCs/>
          <w:sz w:val="18"/>
          <w:szCs w:val="18"/>
          <w:lang w:val="es-CO"/>
        </w:rPr>
        <w:t xml:space="preserve"> Escriba el nombre del propietario o del representante legal</w:t>
      </w:r>
      <w:r w:rsidR="00B53E50" w:rsidRPr="00184FA1">
        <w:rPr>
          <w:rFonts w:ascii="Arial" w:hAnsi="Arial" w:cs="Arial"/>
          <w:bCs/>
          <w:sz w:val="18"/>
          <w:szCs w:val="18"/>
          <w:lang w:val="es-CO"/>
        </w:rPr>
        <w:t>.</w:t>
      </w:r>
    </w:p>
    <w:p w14:paraId="30A19987" w14:textId="44B24ABD" w:rsidR="00276C74" w:rsidRPr="00184FA1" w:rsidRDefault="00276C74" w:rsidP="00FC02BA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bCs/>
          <w:sz w:val="18"/>
          <w:szCs w:val="18"/>
          <w:lang w:val="es-CO"/>
        </w:rPr>
      </w:pPr>
      <w:r w:rsidRPr="00C80ECC">
        <w:rPr>
          <w:rFonts w:ascii="Arial" w:hAnsi="Arial" w:cs="Arial"/>
          <w:b/>
          <w:bCs/>
          <w:sz w:val="18"/>
          <w:szCs w:val="18"/>
          <w:lang w:val="es-CO"/>
        </w:rPr>
        <w:t>Número Telefónico</w:t>
      </w:r>
      <w:r w:rsidR="00B53E50" w:rsidRPr="00184FA1">
        <w:rPr>
          <w:rFonts w:ascii="Arial" w:hAnsi="Arial" w:cs="Arial"/>
          <w:bCs/>
          <w:sz w:val="18"/>
          <w:szCs w:val="18"/>
          <w:lang w:val="es-CO"/>
        </w:rPr>
        <w:t>. Escriba el número de contacto del</w:t>
      </w:r>
      <w:r w:rsidR="00E678BE" w:rsidRPr="00184FA1">
        <w:rPr>
          <w:rFonts w:ascii="Arial" w:hAnsi="Arial" w:cs="Arial"/>
          <w:bCs/>
          <w:sz w:val="18"/>
          <w:szCs w:val="18"/>
          <w:lang w:val="es-CO"/>
        </w:rPr>
        <w:t xml:space="preserve"> propietario o del representante legal</w:t>
      </w:r>
      <w:r w:rsidRPr="00184FA1">
        <w:rPr>
          <w:rFonts w:ascii="Arial" w:hAnsi="Arial" w:cs="Arial"/>
          <w:bCs/>
          <w:sz w:val="18"/>
          <w:szCs w:val="18"/>
          <w:lang w:val="es-CO"/>
        </w:rPr>
        <w:tab/>
      </w:r>
    </w:p>
    <w:p w14:paraId="0ED82619" w14:textId="77777777" w:rsidR="00F05693" w:rsidRPr="00184FA1" w:rsidRDefault="00276C74" w:rsidP="00FC02BA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bCs/>
          <w:sz w:val="18"/>
          <w:szCs w:val="18"/>
          <w:lang w:val="es-CO"/>
        </w:rPr>
      </w:pPr>
      <w:r w:rsidRPr="00C80ECC">
        <w:rPr>
          <w:rFonts w:ascii="Arial" w:hAnsi="Arial" w:cs="Arial"/>
          <w:b/>
          <w:bCs/>
          <w:sz w:val="18"/>
          <w:szCs w:val="18"/>
          <w:lang w:val="es-CO"/>
        </w:rPr>
        <w:t>Correo electrónico</w:t>
      </w:r>
      <w:r w:rsidR="00981D7E" w:rsidRPr="00184FA1">
        <w:rPr>
          <w:rFonts w:ascii="Arial" w:hAnsi="Arial" w:cs="Arial"/>
          <w:bCs/>
          <w:sz w:val="18"/>
          <w:szCs w:val="18"/>
          <w:lang w:val="es-CO"/>
        </w:rPr>
        <w:t>. Escriba el correo electrónico del propietario o del representante legal</w:t>
      </w:r>
      <w:r w:rsidR="003B3725" w:rsidRPr="00184FA1">
        <w:rPr>
          <w:rFonts w:ascii="Arial" w:hAnsi="Arial" w:cs="Arial"/>
          <w:bCs/>
          <w:sz w:val="18"/>
          <w:szCs w:val="18"/>
          <w:lang w:val="es-CO"/>
        </w:rPr>
        <w:t>.</w:t>
      </w:r>
    </w:p>
    <w:p w14:paraId="2037A372" w14:textId="42CAD9F2" w:rsidR="00F05693" w:rsidRPr="00184FA1" w:rsidRDefault="00F05693" w:rsidP="00C80ECC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bCs/>
          <w:color w:val="000000"/>
          <w:sz w:val="18"/>
          <w:szCs w:val="18"/>
          <w:lang w:val="es-CO"/>
        </w:rPr>
      </w:pPr>
      <w:r w:rsidRPr="00184FA1">
        <w:rPr>
          <w:rFonts w:ascii="Arial" w:hAnsi="Arial" w:cs="Arial"/>
          <w:b/>
          <w:color w:val="000000"/>
          <w:sz w:val="18"/>
          <w:szCs w:val="18"/>
          <w:lang w:val="es-CO"/>
        </w:rPr>
        <w:t xml:space="preserve">Empresa prestadora la asistencia técnica. </w:t>
      </w:r>
      <w:r w:rsidRPr="00184FA1">
        <w:rPr>
          <w:rFonts w:ascii="Arial" w:hAnsi="Arial" w:cs="Arial"/>
          <w:bCs/>
          <w:color w:val="000000"/>
          <w:sz w:val="18"/>
          <w:szCs w:val="18"/>
          <w:lang w:val="es-CO"/>
        </w:rPr>
        <w:t>Escriba el nombre de la empresa que le presta asistencia técnica</w:t>
      </w:r>
    </w:p>
    <w:p w14:paraId="11861E3D" w14:textId="353F653B" w:rsidR="00F05693" w:rsidRPr="00184FA1" w:rsidRDefault="00F05693" w:rsidP="00C80ECC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b/>
          <w:color w:val="000000"/>
          <w:sz w:val="18"/>
          <w:szCs w:val="18"/>
          <w:lang w:val="es-CO"/>
        </w:rPr>
      </w:pPr>
      <w:r w:rsidRPr="00184FA1">
        <w:rPr>
          <w:rFonts w:ascii="Arial" w:hAnsi="Arial" w:cs="Arial"/>
          <w:b/>
          <w:color w:val="000000"/>
          <w:sz w:val="18"/>
          <w:szCs w:val="18"/>
          <w:lang w:val="es-CO"/>
        </w:rPr>
        <w:t>Ingeniero Agrónomo</w:t>
      </w:r>
      <w:r w:rsidR="00FB519F" w:rsidRPr="00184FA1">
        <w:rPr>
          <w:rFonts w:ascii="Arial" w:hAnsi="Arial" w:cs="Arial"/>
          <w:b/>
          <w:color w:val="000000"/>
          <w:sz w:val="18"/>
          <w:szCs w:val="18"/>
          <w:lang w:val="es-CO"/>
        </w:rPr>
        <w:t xml:space="preserve">. </w:t>
      </w:r>
      <w:r w:rsidR="00FB519F" w:rsidRPr="00184FA1">
        <w:rPr>
          <w:rFonts w:ascii="Arial" w:hAnsi="Arial" w:cs="Arial"/>
          <w:bCs/>
          <w:color w:val="000000"/>
          <w:sz w:val="18"/>
          <w:szCs w:val="18"/>
          <w:lang w:val="es-CO"/>
        </w:rPr>
        <w:t>Escriba el nombre del asistente técnico</w:t>
      </w:r>
    </w:p>
    <w:p w14:paraId="6142CB1F" w14:textId="6E41F740" w:rsidR="00F05693" w:rsidRPr="00184FA1" w:rsidRDefault="00F05693" w:rsidP="00FC02BA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b/>
          <w:color w:val="000000"/>
          <w:sz w:val="18"/>
          <w:szCs w:val="18"/>
          <w:lang w:val="es-CO"/>
        </w:rPr>
      </w:pPr>
      <w:r w:rsidRPr="00184FA1">
        <w:rPr>
          <w:rFonts w:ascii="Arial" w:hAnsi="Arial" w:cs="Arial"/>
          <w:b/>
          <w:color w:val="000000"/>
          <w:sz w:val="18"/>
          <w:szCs w:val="18"/>
          <w:lang w:val="es-CO"/>
        </w:rPr>
        <w:t>No Tarjeta profesional</w:t>
      </w:r>
      <w:r w:rsidR="00FB519F" w:rsidRPr="00184FA1">
        <w:rPr>
          <w:rFonts w:ascii="Arial" w:hAnsi="Arial" w:cs="Arial"/>
          <w:b/>
          <w:color w:val="000000"/>
          <w:sz w:val="18"/>
          <w:szCs w:val="18"/>
          <w:lang w:val="es-CO"/>
        </w:rPr>
        <w:t xml:space="preserve">. </w:t>
      </w:r>
      <w:r w:rsidR="00FB519F" w:rsidRPr="00184FA1">
        <w:rPr>
          <w:rFonts w:ascii="Arial" w:hAnsi="Arial" w:cs="Arial"/>
          <w:bCs/>
          <w:color w:val="000000"/>
          <w:sz w:val="18"/>
          <w:szCs w:val="18"/>
          <w:lang w:val="es-CO"/>
        </w:rPr>
        <w:t>Escriba el número de la ta</w:t>
      </w:r>
      <w:r w:rsidR="0016790A" w:rsidRPr="00184FA1">
        <w:rPr>
          <w:rFonts w:ascii="Arial" w:hAnsi="Arial" w:cs="Arial"/>
          <w:bCs/>
          <w:color w:val="000000"/>
          <w:sz w:val="18"/>
          <w:szCs w:val="18"/>
          <w:lang w:val="es-CO"/>
        </w:rPr>
        <w:t>rjeta profesional de asistente técnico</w:t>
      </w:r>
    </w:p>
    <w:p w14:paraId="5A77509B" w14:textId="4A8697CC" w:rsidR="00F05693" w:rsidRPr="00184FA1" w:rsidRDefault="00F05693" w:rsidP="00FC02BA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b/>
          <w:color w:val="000000"/>
          <w:sz w:val="18"/>
          <w:szCs w:val="18"/>
          <w:lang w:val="es-CO"/>
        </w:rPr>
      </w:pPr>
      <w:r w:rsidRPr="00184FA1">
        <w:rPr>
          <w:rFonts w:ascii="Arial" w:hAnsi="Arial" w:cs="Arial"/>
          <w:b/>
          <w:color w:val="000000"/>
          <w:sz w:val="18"/>
          <w:szCs w:val="18"/>
          <w:lang w:val="es-CO"/>
        </w:rPr>
        <w:t>Número Telefónico</w:t>
      </w:r>
      <w:r w:rsidR="0016790A" w:rsidRPr="00184FA1">
        <w:rPr>
          <w:rFonts w:ascii="Arial" w:hAnsi="Arial" w:cs="Arial"/>
          <w:b/>
          <w:color w:val="000000"/>
          <w:sz w:val="18"/>
          <w:szCs w:val="18"/>
          <w:lang w:val="es-CO"/>
        </w:rPr>
        <w:t xml:space="preserve">. </w:t>
      </w:r>
      <w:r w:rsidR="0016790A" w:rsidRPr="00184FA1">
        <w:rPr>
          <w:rFonts w:ascii="Arial" w:hAnsi="Arial" w:cs="Arial"/>
          <w:bCs/>
          <w:sz w:val="18"/>
          <w:szCs w:val="18"/>
          <w:lang w:val="es-CO"/>
        </w:rPr>
        <w:t>Escriba el número de contacto del</w:t>
      </w:r>
      <w:r w:rsidR="00BE1319" w:rsidRPr="00184FA1">
        <w:rPr>
          <w:rFonts w:ascii="Arial" w:hAnsi="Arial" w:cs="Arial"/>
          <w:bCs/>
          <w:sz w:val="18"/>
          <w:szCs w:val="18"/>
          <w:lang w:val="es-CO"/>
        </w:rPr>
        <w:t xml:space="preserve"> asistente técnico</w:t>
      </w:r>
    </w:p>
    <w:p w14:paraId="699665C0" w14:textId="44BD7D6F" w:rsidR="006D5DDB" w:rsidRPr="00184FA1" w:rsidRDefault="00F05693" w:rsidP="00FC02BA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b/>
          <w:color w:val="000000"/>
          <w:sz w:val="18"/>
          <w:szCs w:val="18"/>
          <w:lang w:val="es-CO"/>
        </w:rPr>
      </w:pPr>
      <w:r w:rsidRPr="00184FA1">
        <w:rPr>
          <w:rFonts w:ascii="Arial" w:hAnsi="Arial" w:cs="Arial"/>
          <w:b/>
          <w:color w:val="000000"/>
          <w:sz w:val="18"/>
          <w:szCs w:val="18"/>
          <w:lang w:val="es-CO"/>
        </w:rPr>
        <w:t>Correo electrónico</w:t>
      </w:r>
      <w:r w:rsidR="00BE1319" w:rsidRPr="00184FA1">
        <w:rPr>
          <w:rFonts w:ascii="Arial" w:hAnsi="Arial" w:cs="Arial"/>
          <w:b/>
          <w:color w:val="000000"/>
          <w:sz w:val="18"/>
          <w:szCs w:val="18"/>
          <w:lang w:val="es-CO"/>
        </w:rPr>
        <w:t xml:space="preserve">. </w:t>
      </w:r>
      <w:r w:rsidR="00BE1319" w:rsidRPr="00184FA1">
        <w:rPr>
          <w:rFonts w:ascii="Arial" w:hAnsi="Arial" w:cs="Arial"/>
          <w:bCs/>
          <w:sz w:val="18"/>
          <w:szCs w:val="18"/>
          <w:lang w:val="es-CO"/>
        </w:rPr>
        <w:t>Escriba el correo electrónico del asistente técnico.</w:t>
      </w:r>
    </w:p>
    <w:p w14:paraId="3481D6C7" w14:textId="78D88188" w:rsidR="00BE1319" w:rsidRPr="00184FA1" w:rsidRDefault="00BE1319" w:rsidP="00F0569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color w:val="000000"/>
          <w:sz w:val="18"/>
          <w:szCs w:val="18"/>
          <w:lang w:val="es-CO"/>
        </w:rPr>
      </w:pPr>
      <w:r w:rsidRPr="00184FA1">
        <w:rPr>
          <w:rFonts w:ascii="Arial" w:hAnsi="Arial" w:cs="Arial"/>
          <w:b/>
          <w:color w:val="000000"/>
          <w:sz w:val="18"/>
          <w:szCs w:val="18"/>
          <w:lang w:val="es-CO"/>
        </w:rPr>
        <w:t xml:space="preserve">Firma del </w:t>
      </w:r>
      <w:r w:rsidR="006B7FDD" w:rsidRPr="00184FA1">
        <w:rPr>
          <w:rFonts w:ascii="Arial" w:hAnsi="Arial" w:cs="Arial"/>
          <w:b/>
          <w:color w:val="000000"/>
          <w:sz w:val="18"/>
          <w:szCs w:val="18"/>
          <w:lang w:val="es-CO"/>
        </w:rPr>
        <w:t xml:space="preserve">propietario o del </w:t>
      </w:r>
      <w:r w:rsidRPr="00184FA1">
        <w:rPr>
          <w:rFonts w:ascii="Arial" w:hAnsi="Arial" w:cs="Arial"/>
          <w:b/>
          <w:color w:val="000000"/>
          <w:sz w:val="18"/>
          <w:szCs w:val="18"/>
          <w:lang w:val="es-CO"/>
        </w:rPr>
        <w:t>representante</w:t>
      </w:r>
      <w:r w:rsidR="006B7FDD" w:rsidRPr="00184FA1">
        <w:rPr>
          <w:rFonts w:ascii="Arial" w:hAnsi="Arial" w:cs="Arial"/>
          <w:b/>
          <w:color w:val="000000"/>
          <w:sz w:val="18"/>
          <w:szCs w:val="18"/>
          <w:lang w:val="es-CO"/>
        </w:rPr>
        <w:t xml:space="preserve"> legal. </w:t>
      </w:r>
      <w:r w:rsidR="007F5D50" w:rsidRPr="00184FA1">
        <w:rPr>
          <w:rFonts w:ascii="Arial" w:hAnsi="Arial" w:cs="Arial"/>
          <w:bCs/>
          <w:color w:val="000000"/>
          <w:sz w:val="18"/>
          <w:szCs w:val="18"/>
          <w:lang w:val="es-CO"/>
        </w:rPr>
        <w:t>Firme el plan de manejo fitosanitario del cultivo</w:t>
      </w:r>
      <w:r w:rsidR="00C75FD1" w:rsidRPr="00184FA1">
        <w:rPr>
          <w:rFonts w:ascii="Arial" w:hAnsi="Arial" w:cs="Arial"/>
          <w:bCs/>
          <w:color w:val="000000"/>
          <w:sz w:val="18"/>
          <w:szCs w:val="18"/>
          <w:lang w:val="es-CO"/>
        </w:rPr>
        <w:t xml:space="preserve"> </w:t>
      </w:r>
      <w:r w:rsidR="00464E0C" w:rsidRPr="00184FA1">
        <w:rPr>
          <w:rFonts w:ascii="Arial" w:hAnsi="Arial" w:cs="Arial"/>
          <w:bCs/>
          <w:color w:val="000000"/>
          <w:sz w:val="18"/>
          <w:szCs w:val="18"/>
          <w:lang w:val="es-CO"/>
        </w:rPr>
        <w:t>y escriba</w:t>
      </w:r>
      <w:r w:rsidR="00C75FD1" w:rsidRPr="00184FA1">
        <w:rPr>
          <w:rFonts w:ascii="Arial" w:hAnsi="Arial" w:cs="Arial"/>
          <w:bCs/>
          <w:color w:val="000000"/>
          <w:sz w:val="18"/>
          <w:szCs w:val="18"/>
          <w:lang w:val="es-CO"/>
        </w:rPr>
        <w:t xml:space="preserve"> el número de cédula.</w:t>
      </w:r>
    </w:p>
    <w:p w14:paraId="78D4878C" w14:textId="578EEECA" w:rsidR="00C75FD1" w:rsidRPr="00184FA1" w:rsidRDefault="00C75FD1" w:rsidP="00F0569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color w:val="000000"/>
          <w:sz w:val="18"/>
          <w:szCs w:val="18"/>
          <w:lang w:val="es-CO"/>
        </w:rPr>
      </w:pPr>
      <w:r w:rsidRPr="00184FA1">
        <w:rPr>
          <w:rFonts w:ascii="Arial" w:hAnsi="Arial" w:cs="Arial"/>
          <w:b/>
          <w:color w:val="000000"/>
          <w:sz w:val="18"/>
          <w:szCs w:val="18"/>
          <w:lang w:val="es-CO"/>
        </w:rPr>
        <w:t>Firma del ingeniero agrón</w:t>
      </w:r>
      <w:r w:rsidR="00AE433E" w:rsidRPr="00184FA1">
        <w:rPr>
          <w:rFonts w:ascii="Arial" w:hAnsi="Arial" w:cs="Arial"/>
          <w:b/>
          <w:color w:val="000000"/>
          <w:sz w:val="18"/>
          <w:szCs w:val="18"/>
          <w:lang w:val="es-CO"/>
        </w:rPr>
        <w:t xml:space="preserve">omo. </w:t>
      </w:r>
      <w:r w:rsidR="00AE433E" w:rsidRPr="00184FA1">
        <w:rPr>
          <w:rFonts w:ascii="Arial" w:hAnsi="Arial" w:cs="Arial"/>
          <w:bCs/>
          <w:color w:val="000000"/>
          <w:sz w:val="18"/>
          <w:szCs w:val="18"/>
          <w:lang w:val="es-CO"/>
        </w:rPr>
        <w:t xml:space="preserve">Firme el plan de manejo fitosanitario y </w:t>
      </w:r>
      <w:r w:rsidR="00464E0C" w:rsidRPr="00184FA1">
        <w:rPr>
          <w:rFonts w:ascii="Arial" w:hAnsi="Arial" w:cs="Arial"/>
          <w:bCs/>
          <w:color w:val="000000"/>
          <w:sz w:val="18"/>
          <w:szCs w:val="18"/>
          <w:lang w:val="es-CO"/>
        </w:rPr>
        <w:t>escriba</w:t>
      </w:r>
      <w:r w:rsidR="00AE433E" w:rsidRPr="00184FA1">
        <w:rPr>
          <w:rFonts w:ascii="Arial" w:hAnsi="Arial" w:cs="Arial"/>
          <w:bCs/>
          <w:color w:val="000000"/>
          <w:sz w:val="18"/>
          <w:szCs w:val="18"/>
          <w:lang w:val="es-CO"/>
        </w:rPr>
        <w:t xml:space="preserve"> el número de cédula</w:t>
      </w:r>
    </w:p>
    <w:p w14:paraId="15233D92" w14:textId="77777777" w:rsidR="00452709" w:rsidRPr="00924908" w:rsidRDefault="00452709" w:rsidP="00924908">
      <w:pPr>
        <w:pStyle w:val="Prrafodelista"/>
        <w:ind w:left="360"/>
        <w:rPr>
          <w:rFonts w:ascii="Arial" w:hAnsi="Arial" w:cs="Arial"/>
          <w:bCs/>
          <w:sz w:val="16"/>
          <w:szCs w:val="16"/>
          <w:lang w:val="es-CO"/>
        </w:rPr>
      </w:pPr>
    </w:p>
    <w:p w14:paraId="7774900C" w14:textId="25D5200B" w:rsidR="00DC65B1" w:rsidRPr="00924908" w:rsidRDefault="00DC65B1" w:rsidP="00DC65B1">
      <w:pPr>
        <w:rPr>
          <w:rFonts w:ascii="Arial" w:hAnsi="Arial" w:cs="Arial"/>
          <w:bCs/>
          <w:sz w:val="16"/>
          <w:szCs w:val="16"/>
          <w:lang w:val="es-CO"/>
        </w:rPr>
      </w:pPr>
    </w:p>
    <w:p w14:paraId="6DE64D85" w14:textId="77777777" w:rsidR="00DC65B1" w:rsidRPr="00924908" w:rsidRDefault="00DC65B1" w:rsidP="00DC65B1">
      <w:pPr>
        <w:rPr>
          <w:rFonts w:ascii="Arial" w:hAnsi="Arial" w:cs="Arial"/>
          <w:bCs/>
          <w:sz w:val="16"/>
          <w:szCs w:val="16"/>
          <w:lang w:val="es-CO"/>
        </w:rPr>
      </w:pPr>
    </w:p>
    <w:p w14:paraId="3738E113" w14:textId="77777777" w:rsidR="00DC65B1" w:rsidRPr="00924908" w:rsidRDefault="00DC65B1" w:rsidP="00DC65B1">
      <w:pPr>
        <w:rPr>
          <w:rFonts w:ascii="Arial" w:hAnsi="Arial" w:cs="Arial"/>
          <w:bCs/>
          <w:sz w:val="16"/>
          <w:szCs w:val="16"/>
          <w:lang w:val="es-CO"/>
        </w:rPr>
      </w:pPr>
    </w:p>
    <w:p w14:paraId="1C1F7630" w14:textId="77777777" w:rsidR="00DC65B1" w:rsidRPr="00924908" w:rsidRDefault="00DC65B1" w:rsidP="00DC65B1">
      <w:pPr>
        <w:rPr>
          <w:rFonts w:ascii="Arial" w:hAnsi="Arial" w:cs="Arial"/>
          <w:bCs/>
          <w:sz w:val="16"/>
          <w:szCs w:val="16"/>
          <w:lang w:val="es-CO"/>
        </w:rPr>
      </w:pPr>
    </w:p>
    <w:sectPr w:rsidR="00DC65B1" w:rsidRPr="00924908" w:rsidSect="002078B5">
      <w:type w:val="continuous"/>
      <w:pgSz w:w="11906" w:h="16838"/>
      <w:pgMar w:top="1134" w:right="1418" w:bottom="1134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62F7C" w14:textId="77777777" w:rsidR="009F3064" w:rsidRDefault="009F3064" w:rsidP="00466FC2">
      <w:r>
        <w:separator/>
      </w:r>
    </w:p>
  </w:endnote>
  <w:endnote w:type="continuationSeparator" w:id="0">
    <w:p w14:paraId="6342BCA7" w14:textId="77777777" w:rsidR="009F3064" w:rsidRDefault="009F3064" w:rsidP="0046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87DAA" w14:textId="77777777" w:rsidR="000E6021" w:rsidRDefault="000E60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C3F98" w14:textId="1430AE77" w:rsidR="000E6021" w:rsidRPr="00466FC2" w:rsidRDefault="000E6021" w:rsidP="00466FC2">
    <w:pPr>
      <w:pStyle w:val="Piedepgina"/>
      <w:jc w:val="right"/>
      <w:rPr>
        <w:lang w:val="es-CO"/>
      </w:rPr>
    </w:pPr>
    <w:r>
      <w:rPr>
        <w:lang w:val="es-CO"/>
      </w:rPr>
      <w:t xml:space="preserve">Forma 3-1521 </w:t>
    </w:r>
    <w:r>
      <w:rPr>
        <w:lang w:val="es-CO"/>
      </w:rPr>
      <w:t>V.0</w:t>
    </w:r>
    <w:r w:rsidR="0070085A">
      <w:rPr>
        <w:lang w:val="es-C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7501" w14:textId="77777777" w:rsidR="000E6021" w:rsidRDefault="000E60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F490" w14:textId="77777777" w:rsidR="009F3064" w:rsidRDefault="009F3064" w:rsidP="00466FC2">
      <w:r>
        <w:separator/>
      </w:r>
    </w:p>
  </w:footnote>
  <w:footnote w:type="continuationSeparator" w:id="0">
    <w:p w14:paraId="5D5A0625" w14:textId="77777777" w:rsidR="009F3064" w:rsidRDefault="009F3064" w:rsidP="00466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E7FD" w14:textId="77777777" w:rsidR="000E6021" w:rsidRDefault="000E60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A81F" w14:textId="77777777" w:rsidR="000E6021" w:rsidRDefault="000E60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473EC" w14:textId="77777777" w:rsidR="000E6021" w:rsidRDefault="000E60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686E6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9821A0"/>
    <w:multiLevelType w:val="multilevel"/>
    <w:tmpl w:val="C2DE6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82202A"/>
    <w:multiLevelType w:val="multilevel"/>
    <w:tmpl w:val="501E01F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30873809">
    <w:abstractNumId w:val="2"/>
  </w:num>
  <w:num w:numId="2" w16cid:durableId="1559972781">
    <w:abstractNumId w:val="0"/>
  </w:num>
  <w:num w:numId="3" w16cid:durableId="1850367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C94"/>
    <w:rsid w:val="00005BEC"/>
    <w:rsid w:val="000164BD"/>
    <w:rsid w:val="00027633"/>
    <w:rsid w:val="000348BF"/>
    <w:rsid w:val="000375D0"/>
    <w:rsid w:val="00040F96"/>
    <w:rsid w:val="000548BB"/>
    <w:rsid w:val="00066220"/>
    <w:rsid w:val="00067285"/>
    <w:rsid w:val="000778C4"/>
    <w:rsid w:val="000A0F6E"/>
    <w:rsid w:val="000A1ED3"/>
    <w:rsid w:val="000B0289"/>
    <w:rsid w:val="000B4162"/>
    <w:rsid w:val="000C084B"/>
    <w:rsid w:val="000E6021"/>
    <w:rsid w:val="000E6439"/>
    <w:rsid w:val="001003F3"/>
    <w:rsid w:val="00125B1C"/>
    <w:rsid w:val="00131ADD"/>
    <w:rsid w:val="00153D82"/>
    <w:rsid w:val="001542CE"/>
    <w:rsid w:val="00163661"/>
    <w:rsid w:val="0016790A"/>
    <w:rsid w:val="001807D1"/>
    <w:rsid w:val="0018148B"/>
    <w:rsid w:val="00184FA1"/>
    <w:rsid w:val="00192461"/>
    <w:rsid w:val="001B4641"/>
    <w:rsid w:val="001D0EDC"/>
    <w:rsid w:val="00201C67"/>
    <w:rsid w:val="002078B5"/>
    <w:rsid w:val="002254F5"/>
    <w:rsid w:val="00232AE3"/>
    <w:rsid w:val="00234239"/>
    <w:rsid w:val="00237C06"/>
    <w:rsid w:val="002419F7"/>
    <w:rsid w:val="00254B22"/>
    <w:rsid w:val="002558D7"/>
    <w:rsid w:val="00261780"/>
    <w:rsid w:val="00267A05"/>
    <w:rsid w:val="002769B3"/>
    <w:rsid w:val="00276C74"/>
    <w:rsid w:val="00286521"/>
    <w:rsid w:val="0029518F"/>
    <w:rsid w:val="002B0588"/>
    <w:rsid w:val="002C3F4E"/>
    <w:rsid w:val="002C64D2"/>
    <w:rsid w:val="002D030F"/>
    <w:rsid w:val="002E0A09"/>
    <w:rsid w:val="002E623C"/>
    <w:rsid w:val="002F1B7F"/>
    <w:rsid w:val="003253A0"/>
    <w:rsid w:val="00350DCF"/>
    <w:rsid w:val="0036584A"/>
    <w:rsid w:val="003A2783"/>
    <w:rsid w:val="003A7FF4"/>
    <w:rsid w:val="003B3725"/>
    <w:rsid w:val="003B66F0"/>
    <w:rsid w:val="003B7056"/>
    <w:rsid w:val="003C3D24"/>
    <w:rsid w:val="003F408B"/>
    <w:rsid w:val="003F7F35"/>
    <w:rsid w:val="00417703"/>
    <w:rsid w:val="00421F18"/>
    <w:rsid w:val="0042682A"/>
    <w:rsid w:val="00452709"/>
    <w:rsid w:val="00464E0C"/>
    <w:rsid w:val="00466FC2"/>
    <w:rsid w:val="004A47E1"/>
    <w:rsid w:val="004C0389"/>
    <w:rsid w:val="004C56D7"/>
    <w:rsid w:val="004F3432"/>
    <w:rsid w:val="00504697"/>
    <w:rsid w:val="0051300E"/>
    <w:rsid w:val="0051574B"/>
    <w:rsid w:val="005213EE"/>
    <w:rsid w:val="0052189F"/>
    <w:rsid w:val="00542F22"/>
    <w:rsid w:val="0058773D"/>
    <w:rsid w:val="005C4513"/>
    <w:rsid w:val="005D7B61"/>
    <w:rsid w:val="005F5FD3"/>
    <w:rsid w:val="006358AC"/>
    <w:rsid w:val="00635A6F"/>
    <w:rsid w:val="00657BC6"/>
    <w:rsid w:val="00680F3E"/>
    <w:rsid w:val="0069470F"/>
    <w:rsid w:val="00697176"/>
    <w:rsid w:val="006A21DB"/>
    <w:rsid w:val="006A297F"/>
    <w:rsid w:val="006A7345"/>
    <w:rsid w:val="006B5C76"/>
    <w:rsid w:val="006B7FDD"/>
    <w:rsid w:val="006C07FB"/>
    <w:rsid w:val="006D5DDB"/>
    <w:rsid w:val="006F0EE8"/>
    <w:rsid w:val="006F1B76"/>
    <w:rsid w:val="006F4DAA"/>
    <w:rsid w:val="0070085A"/>
    <w:rsid w:val="00704DD8"/>
    <w:rsid w:val="00735B58"/>
    <w:rsid w:val="00737EFE"/>
    <w:rsid w:val="00773DFF"/>
    <w:rsid w:val="00791A16"/>
    <w:rsid w:val="007B4267"/>
    <w:rsid w:val="007B4DF7"/>
    <w:rsid w:val="007B5F94"/>
    <w:rsid w:val="007B7915"/>
    <w:rsid w:val="007F5D50"/>
    <w:rsid w:val="00810BD0"/>
    <w:rsid w:val="00815C7C"/>
    <w:rsid w:val="00845E95"/>
    <w:rsid w:val="0086466E"/>
    <w:rsid w:val="008675A0"/>
    <w:rsid w:val="00872BBC"/>
    <w:rsid w:val="008820C2"/>
    <w:rsid w:val="008825CD"/>
    <w:rsid w:val="008A2E0D"/>
    <w:rsid w:val="008A5B7A"/>
    <w:rsid w:val="008F2E21"/>
    <w:rsid w:val="00900B8E"/>
    <w:rsid w:val="009025C3"/>
    <w:rsid w:val="00924908"/>
    <w:rsid w:val="009305BA"/>
    <w:rsid w:val="009619BC"/>
    <w:rsid w:val="009713B8"/>
    <w:rsid w:val="00981D7E"/>
    <w:rsid w:val="009A2DAA"/>
    <w:rsid w:val="009D261A"/>
    <w:rsid w:val="009F1233"/>
    <w:rsid w:val="009F2445"/>
    <w:rsid w:val="009F3064"/>
    <w:rsid w:val="00A12911"/>
    <w:rsid w:val="00A20147"/>
    <w:rsid w:val="00A32E5B"/>
    <w:rsid w:val="00A35B90"/>
    <w:rsid w:val="00A76606"/>
    <w:rsid w:val="00A809DA"/>
    <w:rsid w:val="00AA385E"/>
    <w:rsid w:val="00AA5F5F"/>
    <w:rsid w:val="00AB3FE2"/>
    <w:rsid w:val="00AD0488"/>
    <w:rsid w:val="00AD2B6E"/>
    <w:rsid w:val="00AD4E42"/>
    <w:rsid w:val="00AE433E"/>
    <w:rsid w:val="00AE78E7"/>
    <w:rsid w:val="00AF5CEB"/>
    <w:rsid w:val="00B262ED"/>
    <w:rsid w:val="00B3745A"/>
    <w:rsid w:val="00B46E8D"/>
    <w:rsid w:val="00B475C0"/>
    <w:rsid w:val="00B5104A"/>
    <w:rsid w:val="00B51F69"/>
    <w:rsid w:val="00B53E50"/>
    <w:rsid w:val="00B63335"/>
    <w:rsid w:val="00B73FA0"/>
    <w:rsid w:val="00B95CC6"/>
    <w:rsid w:val="00BB2DFF"/>
    <w:rsid w:val="00BB3C94"/>
    <w:rsid w:val="00BE1319"/>
    <w:rsid w:val="00C07ED7"/>
    <w:rsid w:val="00C21424"/>
    <w:rsid w:val="00C35466"/>
    <w:rsid w:val="00C43A19"/>
    <w:rsid w:val="00C75FD1"/>
    <w:rsid w:val="00C80ECC"/>
    <w:rsid w:val="00C913A9"/>
    <w:rsid w:val="00C9251F"/>
    <w:rsid w:val="00CA1E96"/>
    <w:rsid w:val="00CB0947"/>
    <w:rsid w:val="00CB0B35"/>
    <w:rsid w:val="00CC1D15"/>
    <w:rsid w:val="00CC60CD"/>
    <w:rsid w:val="00CE1CBC"/>
    <w:rsid w:val="00CE3C45"/>
    <w:rsid w:val="00CE6D4E"/>
    <w:rsid w:val="00CF048D"/>
    <w:rsid w:val="00CF1A3D"/>
    <w:rsid w:val="00D07E4B"/>
    <w:rsid w:val="00D15AFA"/>
    <w:rsid w:val="00D16382"/>
    <w:rsid w:val="00D206B9"/>
    <w:rsid w:val="00D41184"/>
    <w:rsid w:val="00D41BC3"/>
    <w:rsid w:val="00D44D8E"/>
    <w:rsid w:val="00D4523F"/>
    <w:rsid w:val="00D4684E"/>
    <w:rsid w:val="00D60AB0"/>
    <w:rsid w:val="00D72406"/>
    <w:rsid w:val="00D93DFE"/>
    <w:rsid w:val="00DB0E27"/>
    <w:rsid w:val="00DC65B1"/>
    <w:rsid w:val="00DE4857"/>
    <w:rsid w:val="00DF1EA1"/>
    <w:rsid w:val="00DF43A5"/>
    <w:rsid w:val="00DF5B6D"/>
    <w:rsid w:val="00E150B8"/>
    <w:rsid w:val="00E2052E"/>
    <w:rsid w:val="00E26DD9"/>
    <w:rsid w:val="00E27377"/>
    <w:rsid w:val="00E54A72"/>
    <w:rsid w:val="00E678BE"/>
    <w:rsid w:val="00E818BA"/>
    <w:rsid w:val="00EB2B77"/>
    <w:rsid w:val="00EC0865"/>
    <w:rsid w:val="00ED1D10"/>
    <w:rsid w:val="00EF5514"/>
    <w:rsid w:val="00EF6262"/>
    <w:rsid w:val="00EF71DE"/>
    <w:rsid w:val="00F05693"/>
    <w:rsid w:val="00F2242F"/>
    <w:rsid w:val="00F22796"/>
    <w:rsid w:val="00F37A3F"/>
    <w:rsid w:val="00F7271B"/>
    <w:rsid w:val="00F80A2B"/>
    <w:rsid w:val="00FA50A8"/>
    <w:rsid w:val="00FB519F"/>
    <w:rsid w:val="00FC02BA"/>
    <w:rsid w:val="00FC5172"/>
    <w:rsid w:val="00FD2F45"/>
    <w:rsid w:val="00FD5785"/>
    <w:rsid w:val="00FF6671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C0C68"/>
  <w15:docId w15:val="{1E56E3FD-EFD6-45C7-86A8-8F914E65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C94"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rsid w:val="00BB3C94"/>
    <w:pPr>
      <w:numPr>
        <w:numId w:val="1"/>
      </w:numPr>
      <w:outlineLvl w:val="0"/>
    </w:pPr>
    <w:rPr>
      <w:rFonts w:ascii="Arial" w:hAnsi="Arial"/>
      <w:i/>
      <w:color w:val="FF6600"/>
      <w:sz w:val="22"/>
      <w:szCs w:val="20"/>
      <w:lang w:val="es-CO"/>
    </w:rPr>
  </w:style>
  <w:style w:type="paragraph" w:styleId="Ttulo2">
    <w:name w:val="heading 2"/>
    <w:basedOn w:val="Normal"/>
    <w:next w:val="Normal"/>
    <w:qFormat/>
    <w:rsid w:val="00BB3C94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i/>
      <w:sz w:val="22"/>
      <w:szCs w:val="20"/>
      <w:lang w:val="es-CO"/>
    </w:rPr>
  </w:style>
  <w:style w:type="paragraph" w:styleId="Ttulo3">
    <w:name w:val="heading 3"/>
    <w:basedOn w:val="Normal"/>
    <w:next w:val="Normal"/>
    <w:qFormat/>
    <w:rsid w:val="00BB3C9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i/>
      <w:sz w:val="26"/>
      <w:szCs w:val="26"/>
      <w:lang w:val="es-ES_tradnl"/>
    </w:rPr>
  </w:style>
  <w:style w:type="paragraph" w:styleId="Ttulo4">
    <w:name w:val="heading 4"/>
    <w:basedOn w:val="Normal"/>
    <w:next w:val="Normal"/>
    <w:qFormat/>
    <w:rsid w:val="00BB3C94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 w:val="28"/>
      <w:szCs w:val="28"/>
      <w:lang w:val="es-ES_tradnl"/>
    </w:rPr>
  </w:style>
  <w:style w:type="paragraph" w:styleId="Ttulo5">
    <w:name w:val="heading 5"/>
    <w:basedOn w:val="Normal"/>
    <w:next w:val="Normal"/>
    <w:qFormat/>
    <w:rsid w:val="00BB3C94"/>
    <w:pPr>
      <w:numPr>
        <w:ilvl w:val="4"/>
        <w:numId w:val="1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qFormat/>
    <w:rsid w:val="00BB3C94"/>
    <w:pPr>
      <w:numPr>
        <w:ilvl w:val="5"/>
        <w:numId w:val="1"/>
      </w:numPr>
      <w:spacing w:before="240" w:after="60"/>
      <w:outlineLvl w:val="5"/>
    </w:pPr>
    <w:rPr>
      <w:b/>
      <w:bCs/>
      <w:i/>
      <w:sz w:val="22"/>
      <w:szCs w:val="22"/>
      <w:lang w:val="es-ES_tradnl"/>
    </w:rPr>
  </w:style>
  <w:style w:type="paragraph" w:styleId="Ttulo7">
    <w:name w:val="heading 7"/>
    <w:basedOn w:val="Normal"/>
    <w:next w:val="Normal"/>
    <w:qFormat/>
    <w:rsid w:val="00BB3C94"/>
    <w:pPr>
      <w:numPr>
        <w:ilvl w:val="6"/>
        <w:numId w:val="1"/>
      </w:numPr>
      <w:spacing w:before="240" w:after="60"/>
      <w:outlineLvl w:val="6"/>
    </w:pPr>
    <w:rPr>
      <w:i/>
      <w:lang w:val="es-ES_tradnl"/>
    </w:rPr>
  </w:style>
  <w:style w:type="paragraph" w:styleId="Ttulo8">
    <w:name w:val="heading 8"/>
    <w:basedOn w:val="Normal"/>
    <w:next w:val="Normal"/>
    <w:qFormat/>
    <w:rsid w:val="00BB3C94"/>
    <w:pPr>
      <w:numPr>
        <w:ilvl w:val="7"/>
        <w:numId w:val="1"/>
      </w:numPr>
      <w:spacing w:before="240" w:after="60"/>
      <w:outlineLvl w:val="7"/>
    </w:pPr>
    <w:rPr>
      <w:iCs/>
      <w:lang w:val="es-ES_tradnl"/>
    </w:rPr>
  </w:style>
  <w:style w:type="paragraph" w:styleId="Ttulo9">
    <w:name w:val="heading 9"/>
    <w:basedOn w:val="Normal"/>
    <w:next w:val="Normal"/>
    <w:qFormat/>
    <w:rsid w:val="00BB3C9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B3C94"/>
    <w:pPr>
      <w:overflowPunct w:val="0"/>
      <w:autoSpaceDE w:val="0"/>
      <w:autoSpaceDN w:val="0"/>
      <w:adjustRightInd w:val="0"/>
      <w:jc w:val="both"/>
      <w:textAlignment w:val="baseline"/>
    </w:pPr>
    <w:rPr>
      <w:rFonts w:ascii="Comic Sans MS" w:hAnsi="Comic Sans MS"/>
      <w:b/>
      <w:bCs/>
      <w:szCs w:val="20"/>
      <w:lang w:val="es-CO"/>
    </w:rPr>
  </w:style>
  <w:style w:type="table" w:styleId="Tablaconcuadrcula">
    <w:name w:val="Table Grid"/>
    <w:basedOn w:val="Tablanormal"/>
    <w:uiPriority w:val="59"/>
    <w:rsid w:val="00BB3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BB3C94"/>
    <w:pPr>
      <w:spacing w:after="120" w:line="480" w:lineRule="auto"/>
    </w:pPr>
  </w:style>
  <w:style w:type="character" w:customStyle="1" w:styleId="apple-converted-space">
    <w:name w:val="apple-converted-space"/>
    <w:rsid w:val="005C4513"/>
  </w:style>
  <w:style w:type="paragraph" w:styleId="Textodeglobo">
    <w:name w:val="Balloon Text"/>
    <w:basedOn w:val="Normal"/>
    <w:link w:val="TextodegloboCar"/>
    <w:rsid w:val="00D60AB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rsid w:val="00D60AB0"/>
    <w:rPr>
      <w:rFonts w:ascii="Lucida Grande" w:hAnsi="Lucida Grande"/>
      <w:sz w:val="18"/>
      <w:szCs w:val="18"/>
      <w:lang w:val="es-ES"/>
    </w:rPr>
  </w:style>
  <w:style w:type="paragraph" w:styleId="Prrafodelista">
    <w:name w:val="List Paragraph"/>
    <w:basedOn w:val="Normal"/>
    <w:uiPriority w:val="72"/>
    <w:rsid w:val="000164B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66F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66FC2"/>
    <w:rPr>
      <w:sz w:val="24"/>
      <w:szCs w:val="24"/>
      <w:lang w:val="es-ES"/>
    </w:rPr>
  </w:style>
  <w:style w:type="paragraph" w:styleId="Piedepgina">
    <w:name w:val="footer"/>
    <w:basedOn w:val="Normal"/>
    <w:link w:val="PiedepginaCar"/>
    <w:unhideWhenUsed/>
    <w:rsid w:val="00466F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6FC2"/>
    <w:rPr>
      <w:sz w:val="24"/>
      <w:szCs w:val="24"/>
      <w:lang w:val="es-ES"/>
    </w:rPr>
  </w:style>
  <w:style w:type="character" w:styleId="Refdecomentario">
    <w:name w:val="annotation reference"/>
    <w:basedOn w:val="Fuentedeprrafopredeter"/>
    <w:semiHidden/>
    <w:unhideWhenUsed/>
    <w:rsid w:val="00F7271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727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7271B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727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7271B"/>
    <w:rPr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2020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PARA CUARENTENA DE ANIMALES DE ESPECIES</vt:lpstr>
    </vt:vector>
  </TitlesOfParts>
  <Company>ica</Company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PARA CUARENTENA DE ANIMALES DE ESPECIES</dc:title>
  <dc:subject/>
  <dc:creator>elvira.espinosa</dc:creator>
  <cp:keywords/>
  <cp:lastModifiedBy>Yamith Emilio Pacheco Ortiz</cp:lastModifiedBy>
  <cp:revision>2</cp:revision>
  <cp:lastPrinted>2010-11-25T19:11:00Z</cp:lastPrinted>
  <dcterms:created xsi:type="dcterms:W3CDTF">2022-06-05T00:22:00Z</dcterms:created>
  <dcterms:modified xsi:type="dcterms:W3CDTF">2022-06-05T00:22:00Z</dcterms:modified>
</cp:coreProperties>
</file>